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FB452" w14:textId="0316BEEC" w:rsidR="00646D01" w:rsidRDefault="00646D01" w:rsidP="00646D01">
      <w:pPr>
        <w:jc w:val="right"/>
      </w:pPr>
      <w:r>
        <w:t>Fontanellato, 2</w:t>
      </w:r>
      <w:r>
        <w:t>2</w:t>
      </w:r>
      <w:r>
        <w:t>/1/2025</w:t>
      </w:r>
    </w:p>
    <w:p w14:paraId="61A809D6" w14:textId="277B7695" w:rsidR="00646D01" w:rsidRPr="00646D01" w:rsidRDefault="00646D01" w:rsidP="00646D01">
      <w:pPr>
        <w:jc w:val="center"/>
        <w:rPr>
          <w:b/>
          <w:bCs/>
          <w:sz w:val="40"/>
          <w:szCs w:val="40"/>
        </w:rPr>
      </w:pPr>
      <w:r w:rsidRPr="00646D01">
        <w:rPr>
          <w:b/>
          <w:bCs/>
          <w:sz w:val="40"/>
          <w:szCs w:val="40"/>
        </w:rPr>
        <w:t>Avviso pubblico</w:t>
      </w:r>
      <w:r>
        <w:rPr>
          <w:b/>
          <w:bCs/>
          <w:sz w:val="40"/>
          <w:szCs w:val="40"/>
        </w:rPr>
        <w:t xml:space="preserve"> </w:t>
      </w:r>
    </w:p>
    <w:p w14:paraId="068E3D9F" w14:textId="77777777" w:rsidR="00646D01" w:rsidRDefault="00646D01" w:rsidP="00646D01">
      <w:pPr>
        <w:jc w:val="both"/>
      </w:pPr>
      <w:r>
        <w:t>Procedura aperta di partecipazione per la redazione della sottosezione “Rischi corruttivi e Trasparenza” del PIAO 2025- 2027</w:t>
      </w:r>
    </w:p>
    <w:p w14:paraId="19DEBF4D" w14:textId="77777777" w:rsidR="00646D01" w:rsidRDefault="00646D01" w:rsidP="00646D01"/>
    <w:p w14:paraId="115DABD7" w14:textId="77777777" w:rsidR="00646D01" w:rsidRPr="00646D01" w:rsidRDefault="00646D01" w:rsidP="00646D01">
      <w:pPr>
        <w:jc w:val="center"/>
        <w:rPr>
          <w:b/>
          <w:bCs/>
        </w:rPr>
      </w:pPr>
      <w:r w:rsidRPr="00646D01">
        <w:rPr>
          <w:b/>
          <w:bCs/>
        </w:rPr>
        <w:t>IL RESPONSABILE DELLA PREVENZIONE DELLA CORRUZIONE E DELLA TRASPARENZA</w:t>
      </w:r>
    </w:p>
    <w:p w14:paraId="5AB5D450" w14:textId="77777777" w:rsidR="00646D01" w:rsidRDefault="00646D01" w:rsidP="00646D01"/>
    <w:p w14:paraId="519619CA" w14:textId="4680EAA0" w:rsidR="00646D01" w:rsidRDefault="00646D01" w:rsidP="00646D01">
      <w:pPr>
        <w:jc w:val="both"/>
      </w:pPr>
      <w:r>
        <w:t>VISTO l’art. 6 del D.L. n. 80/2021, convertito in legge n. 131/2021, con il quale è stato introdotto nell’ordinamento il Piano integrato di attività e organizzazione (PIAO), che assorbe una serie di piani e programmi già previsti dalla vigente normativa e , tra questi, il Piano Triennale per la Prevenzione della Corruzione e per la Trasparenza;</w:t>
      </w:r>
    </w:p>
    <w:p w14:paraId="06684D8D" w14:textId="77777777" w:rsidR="00646D01" w:rsidRDefault="00646D01" w:rsidP="00646D01">
      <w:pPr>
        <w:jc w:val="both"/>
      </w:pPr>
      <w:r>
        <w:t>VISTO il Piano Nazionale Anticorruzione 2022 (P.N.A.) approvato dall’Autorità Nazionale Anticorruzione con deliberazione n. 7 del 13 gennaio 2023 e s. m. i.;</w:t>
      </w:r>
    </w:p>
    <w:p w14:paraId="6A73D4AA" w14:textId="77777777" w:rsidR="00646D01" w:rsidRDefault="00646D01" w:rsidP="00646D01">
      <w:pPr>
        <w:jc w:val="both"/>
      </w:pPr>
      <w:r>
        <w:t>RILEVATO che quest’ultimo fornisce indicazioni vincolanti per l’elaborazione della proposta e l’aggiornamento del Piano Triennale di Prevenzione della Corruzione e della Trasparenza (P.T.P.C.T.), indicando alle Amministrazioni l’opportunità di consultare in merito cittadini e organizzazioni portatrici di interessi collettivi, al fine di raccogliere eventuali osservazioni, proposte o suggerimenti di cui tenere conto al fine di predisporre una strategia di prevenzione del fenomeno corruttivo che sia quanto più efficace e trasparente possibile;</w:t>
      </w:r>
    </w:p>
    <w:p w14:paraId="78B271AB" w14:textId="5A87FE8D" w:rsidR="00646D01" w:rsidRDefault="00646D01" w:rsidP="00646D01">
      <w:pPr>
        <w:jc w:val="both"/>
      </w:pPr>
      <w:r>
        <w:t>DATO ATTO che il P.T.P.C.T. 2024-2026 è stato assorbito nel P.I.A.O. 2024-2026, approvato con deliberazione della Giunta Comunale n. 13 del 29/01/2024</w:t>
      </w:r>
      <w:r w:rsidR="005972E9">
        <w:t xml:space="preserve"> e limitatamente al piano anticorruzione a quanto approvato con la delibera n.48 del 30/03/2023</w:t>
      </w:r>
      <w:r>
        <w:t>;</w:t>
      </w:r>
    </w:p>
    <w:p w14:paraId="70BFAD3F" w14:textId="77777777" w:rsidR="00646D01" w:rsidRDefault="00646D01" w:rsidP="00646D01">
      <w:pPr>
        <w:jc w:val="both"/>
      </w:pPr>
      <w:r>
        <w:t>RENDE NOTO CHE</w:t>
      </w:r>
    </w:p>
    <w:p w14:paraId="04663B1B" w14:textId="77777777" w:rsidR="00646D01" w:rsidRDefault="00646D01" w:rsidP="00646D01">
      <w:pPr>
        <w:jc w:val="both"/>
      </w:pPr>
      <w:r>
        <w:t>-</w:t>
      </w:r>
      <w:r>
        <w:tab/>
        <w:t>è in fase di predisposizione la sottosezione “Rischi corruttivi e Trasparenza” del P.I.A.O. 2025- 2027;</w:t>
      </w:r>
    </w:p>
    <w:p w14:paraId="60F63FF7" w14:textId="77777777" w:rsidR="00646D01" w:rsidRDefault="00646D01" w:rsidP="00646D01">
      <w:pPr>
        <w:jc w:val="both"/>
      </w:pPr>
      <w:r>
        <w:t>-</w:t>
      </w:r>
      <w:r>
        <w:tab/>
        <w:t xml:space="preserve">si </w:t>
      </w:r>
      <w:proofErr w:type="spellStart"/>
      <w:r>
        <w:t>da</w:t>
      </w:r>
      <w:proofErr w:type="spellEnd"/>
      <w:r>
        <w:t xml:space="preserve"> avvio con il presente avviso alla procedura aperta di partecipazione per la raccolta di osservazioni al fine dell’approvazione definitiva della suddetta sottosezione del P.I.AO 2025- 2027;</w:t>
      </w:r>
    </w:p>
    <w:p w14:paraId="6200D9AB" w14:textId="77777777" w:rsidR="00646D01" w:rsidRDefault="00646D01" w:rsidP="00646D01">
      <w:pPr>
        <w:jc w:val="both"/>
      </w:pPr>
      <w:r>
        <w:t>-</w:t>
      </w:r>
      <w:r>
        <w:tab/>
        <w:t>il PIAO vigente è consultabile sul sito istituzionale del Comune di Fontanellato, sezione Amministrazione Trasparente, sottosezione “Disposizioni generali”/ “Atti generali”.</w:t>
      </w:r>
    </w:p>
    <w:p w14:paraId="32A01EAE" w14:textId="156FA038" w:rsidR="005A0B76" w:rsidRDefault="005972E9" w:rsidP="00646D01">
      <w:pPr>
        <w:jc w:val="both"/>
      </w:pPr>
      <w:r>
        <w:lastRenderedPageBreak/>
        <w:t>Il PTCPT 2023</w:t>
      </w:r>
      <w:r w:rsidR="005A0B76">
        <w:t xml:space="preserve"> si può consultare sul link:</w:t>
      </w:r>
    </w:p>
    <w:p w14:paraId="7EBF36F0" w14:textId="1595E59A" w:rsidR="005972E9" w:rsidRDefault="005A0B76" w:rsidP="00646D01">
      <w:pPr>
        <w:jc w:val="both"/>
      </w:pPr>
      <w:hyperlink r:id="rId6" w:history="1">
        <w:r w:rsidRPr="00F47862">
          <w:rPr>
            <w:rStyle w:val="Collegamentoipertestuale"/>
          </w:rPr>
          <w:t>https://fontanellato.trasparenza-valutazione-merito.it/web/trasparenza/dettaglio-albo-pretorio?p_p_id=jcitygovmenutrasversaleleftcolumn_WAR_jcitygovalbiportlet&amp;p_p_lifecycle=0&amp;p_p_state=normal&amp;p_p_mode=view&amp;p_p_col_id=column-2&amp;p_p_col_count=1&amp;_jcitygovmenutrasversaleleftcolumn_WAR_jcitygovalbiportlet_current-page-parent=0&amp;_jcitygovmenutrasversaleleftcolumn_WAR_jcitygovalbiportlet_current-page=40023</w:t>
        </w:r>
      </w:hyperlink>
    </w:p>
    <w:p w14:paraId="32A51236" w14:textId="77777777" w:rsidR="005A0B76" w:rsidRDefault="005A0B76" w:rsidP="00646D01">
      <w:pPr>
        <w:jc w:val="both"/>
      </w:pPr>
    </w:p>
    <w:p w14:paraId="07F923ED" w14:textId="77777777" w:rsidR="005A0B76" w:rsidRDefault="005A0B76" w:rsidP="00646D01">
      <w:pPr>
        <w:jc w:val="both"/>
      </w:pPr>
    </w:p>
    <w:p w14:paraId="55AB6763" w14:textId="77777777" w:rsidR="00646D01" w:rsidRPr="005972E9" w:rsidRDefault="00646D01" w:rsidP="005972E9">
      <w:pPr>
        <w:jc w:val="center"/>
        <w:rPr>
          <w:b/>
          <w:bCs/>
        </w:rPr>
      </w:pPr>
      <w:r w:rsidRPr="005972E9">
        <w:rPr>
          <w:b/>
          <w:bCs/>
        </w:rPr>
        <w:t>E INVITA PERTANTO</w:t>
      </w:r>
    </w:p>
    <w:p w14:paraId="2BAA1AE1" w14:textId="77777777" w:rsidR="00646D01" w:rsidRDefault="00646D01" w:rsidP="005A0B76">
      <w:pPr>
        <w:jc w:val="both"/>
      </w:pPr>
      <w:r>
        <w:t>i  soggetti  portatori  di  interesse  in  relazione  all’attività  dell’Amministrazione, siano essi soggetti pubblici o privati, gruppi organizzati e non, singoli cittadini, a far pervenire proposte ed osservazioni di cui l’Amministrazione terrà conto in sede di aggiornamento della sottosezione del PIAO 2025-2027 “Rischi corruttivi e Trasparenza” .</w:t>
      </w:r>
    </w:p>
    <w:p w14:paraId="37D60261" w14:textId="77777777" w:rsidR="00646D01" w:rsidRDefault="00646D01" w:rsidP="00646D01">
      <w:r>
        <w:t xml:space="preserve"> </w:t>
      </w:r>
    </w:p>
    <w:p w14:paraId="03F050A0" w14:textId="77777777" w:rsidR="00646D01" w:rsidRDefault="00646D01" w:rsidP="005A0B76">
      <w:pPr>
        <w:jc w:val="both"/>
      </w:pPr>
      <w:r>
        <w:t>Le osservazioni o proposte di modifica, indirizzate al Responsabile della prevenzione della Corruzione e della Trasparenza, dovranno essere trasmesse da parte dei soggetti interessati, utilizzando l’apposito modello allegato, entro il 31 gennaio 2025 in una delle modalità di seguito indicate:</w:t>
      </w:r>
    </w:p>
    <w:p w14:paraId="3551C685" w14:textId="77777777" w:rsidR="00646D01" w:rsidRDefault="00646D01" w:rsidP="00646D01">
      <w:r>
        <w:t>-</w:t>
      </w:r>
      <w:r>
        <w:tab/>
        <w:t>via mail, all’indirizzo p.landi@comune.fontanellato.pr.it</w:t>
      </w:r>
    </w:p>
    <w:p w14:paraId="1D399F3B" w14:textId="77777777" w:rsidR="00646D01" w:rsidRDefault="00646D01" w:rsidP="00646D01">
      <w:r>
        <w:t>-</w:t>
      </w:r>
      <w:r>
        <w:tab/>
        <w:t xml:space="preserve">via </w:t>
      </w:r>
      <w:proofErr w:type="spellStart"/>
      <w:r>
        <w:t>pec</w:t>
      </w:r>
      <w:proofErr w:type="spellEnd"/>
      <w:r>
        <w:t>, all’indirizzo protocollo@postacert.comune.fontanellato.pr.it</w:t>
      </w:r>
    </w:p>
    <w:p w14:paraId="469E55C7" w14:textId="148B4120" w:rsidR="00646D01" w:rsidRDefault="00646D01" w:rsidP="00646D01">
      <w:r>
        <w:tab/>
      </w:r>
    </w:p>
    <w:p w14:paraId="434D87BD" w14:textId="77777777" w:rsidR="00646D01" w:rsidRDefault="00646D01" w:rsidP="00646D01">
      <w:r>
        <w:t>Si ringraziano tutti gli interessati per la collaborazione che vorranno prestare.</w:t>
      </w:r>
    </w:p>
    <w:p w14:paraId="105D2C57" w14:textId="77777777" w:rsidR="00646D01" w:rsidRDefault="00646D01" w:rsidP="00646D01"/>
    <w:p w14:paraId="617AAE71" w14:textId="77777777" w:rsidR="00646D01" w:rsidRDefault="00646D01" w:rsidP="00646D01"/>
    <w:p w14:paraId="005CA13B" w14:textId="77777777" w:rsidR="00646D01" w:rsidRDefault="00646D01" w:rsidP="00646D01">
      <w:pPr>
        <w:jc w:val="right"/>
      </w:pPr>
      <w:r>
        <w:t xml:space="preserve">IL RESPONSABILE DELLA PREVENZIONE DELLA CORRUZIONE </w:t>
      </w:r>
    </w:p>
    <w:p w14:paraId="274BEA1F" w14:textId="7EA7A472" w:rsidR="00540BCF" w:rsidRDefault="00646D01" w:rsidP="00646D01">
      <w:pPr>
        <w:jc w:val="right"/>
      </w:pPr>
      <w:r>
        <w:t>E DELLA TRASPARENZA</w:t>
      </w:r>
    </w:p>
    <w:p w14:paraId="6BE5EC0B" w14:textId="7825FED4" w:rsidR="00646D01" w:rsidRDefault="00646D01" w:rsidP="00646D01">
      <w:pPr>
        <w:jc w:val="right"/>
      </w:pPr>
      <w:r>
        <w:t>Dott.ssa Patrizia Landi</w:t>
      </w:r>
    </w:p>
    <w:sectPr w:rsidR="00646D0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E5558" w14:textId="77777777" w:rsidR="007937BA" w:rsidRDefault="007937BA" w:rsidP="00540BCF">
      <w:pPr>
        <w:spacing w:after="0" w:line="240" w:lineRule="auto"/>
      </w:pPr>
      <w:r>
        <w:separator/>
      </w:r>
    </w:p>
  </w:endnote>
  <w:endnote w:type="continuationSeparator" w:id="0">
    <w:p w14:paraId="3EEAB595" w14:textId="77777777" w:rsidR="007937BA" w:rsidRDefault="007937BA" w:rsidP="0054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AA24B" w14:textId="77777777" w:rsidR="007937BA" w:rsidRDefault="007937BA" w:rsidP="00540BCF">
      <w:pPr>
        <w:spacing w:after="0" w:line="240" w:lineRule="auto"/>
      </w:pPr>
      <w:r>
        <w:separator/>
      </w:r>
    </w:p>
  </w:footnote>
  <w:footnote w:type="continuationSeparator" w:id="0">
    <w:p w14:paraId="56B05AC6" w14:textId="77777777" w:rsidR="007937BA" w:rsidRDefault="007937BA" w:rsidP="00540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219CE" w14:textId="77777777" w:rsidR="00D74ED6" w:rsidRPr="00D74ED6" w:rsidRDefault="00D74ED6" w:rsidP="00D74ED6">
    <w:pPr>
      <w:tabs>
        <w:tab w:val="left" w:pos="568"/>
      </w:tabs>
      <w:spacing w:after="0" w:line="240" w:lineRule="auto"/>
      <w:rPr>
        <w:rFonts w:ascii="Times New Roman" w:hAnsi="Times New Roman" w:cs="Times New Roman"/>
        <w:b/>
        <w:bCs/>
        <w:u w:val="single"/>
      </w:rPr>
    </w:pPr>
    <w:r w:rsidRPr="00D74ED6">
      <w:rPr>
        <w:rFonts w:ascii="Times New Roman" w:hAnsi="Times New Roman" w:cs="Times New Roman"/>
        <w:b/>
        <w:bCs/>
        <w:u w:val="single"/>
      </w:rPr>
      <w:t>IL SEGRETARIO GENERALE</w:t>
    </w:r>
  </w:p>
  <w:p w14:paraId="026C782C" w14:textId="57033AEC" w:rsidR="00540BCF" w:rsidRPr="00540BCF" w:rsidRDefault="00540BCF" w:rsidP="00540BCF">
    <w:pPr>
      <w:tabs>
        <w:tab w:val="left" w:pos="568"/>
        <w:tab w:val="left" w:pos="4819"/>
        <w:tab w:val="left" w:pos="8931"/>
        <w:tab w:val="left" w:pos="9638"/>
      </w:tabs>
      <w:spacing w:after="0" w:line="240" w:lineRule="auto"/>
      <w:jc w:val="center"/>
      <w:rPr>
        <w:rFonts w:ascii="Times New Roman" w:hAnsi="Times New Roman" w:cs="Times New Roman"/>
        <w:b/>
        <w:sz w:val="36"/>
      </w:rPr>
    </w:pPr>
    <w:r w:rsidRPr="00540BCF">
      <w:rPr>
        <w:rFonts w:ascii="Times New Roman" w:hAnsi="Times New Roman" w:cs="Times New Roman"/>
        <w:b/>
        <w:noProof/>
        <w:sz w:val="36"/>
      </w:rPr>
      <w:drawing>
        <wp:inline distT="0" distB="0" distL="0" distR="0" wp14:anchorId="33B6AF36" wp14:editId="0F8AB30A">
          <wp:extent cx="548640" cy="636270"/>
          <wp:effectExtent l="0" t="0" r="3810" b="0"/>
          <wp:docPr id="4146361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4AE363" w14:textId="77777777" w:rsidR="00540BCF" w:rsidRPr="00540BCF" w:rsidRDefault="00540BCF" w:rsidP="00540BCF">
    <w:pPr>
      <w:tabs>
        <w:tab w:val="left" w:pos="568"/>
        <w:tab w:val="left" w:pos="4819"/>
        <w:tab w:val="left" w:pos="9638"/>
      </w:tabs>
      <w:spacing w:after="0" w:line="240" w:lineRule="auto"/>
      <w:jc w:val="center"/>
      <w:rPr>
        <w:rFonts w:ascii="Times New Roman" w:hAnsi="Times New Roman" w:cs="Times New Roman"/>
        <w:b/>
        <w:sz w:val="32"/>
      </w:rPr>
    </w:pPr>
    <w:r w:rsidRPr="00540BCF">
      <w:rPr>
        <w:rFonts w:ascii="Times New Roman" w:hAnsi="Times New Roman" w:cs="Times New Roman"/>
        <w:b/>
        <w:sz w:val="32"/>
      </w:rPr>
      <w:t>COMUNE  DI  FONTANELLATO</w:t>
    </w:r>
  </w:p>
  <w:p w14:paraId="520217AB" w14:textId="77777777" w:rsidR="00540BCF" w:rsidRDefault="00540BCF" w:rsidP="00540BCF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center"/>
      <w:rPr>
        <w:rFonts w:ascii="Times New Roman" w:hAnsi="Times New Roman" w:cs="Times New Roman"/>
        <w:b/>
      </w:rPr>
    </w:pPr>
    <w:r w:rsidRPr="00540BCF">
      <w:rPr>
        <w:rFonts w:ascii="Times New Roman" w:hAnsi="Times New Roman" w:cs="Times New Roman"/>
        <w:b/>
      </w:rPr>
      <w:t>PROVINCIA DI PARMA</w:t>
    </w:r>
  </w:p>
  <w:p w14:paraId="0C07DA22" w14:textId="77777777" w:rsidR="00B60EB4" w:rsidRDefault="00B60EB4" w:rsidP="00540BCF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center"/>
      <w:rPr>
        <w:rFonts w:ascii="Times New Roman" w:hAnsi="Times New Roman" w:cs="Times New Roman"/>
        <w:b/>
      </w:rPr>
    </w:pPr>
  </w:p>
  <w:p w14:paraId="77B68D22" w14:textId="77777777" w:rsidR="00B60EB4" w:rsidRPr="00540BCF" w:rsidRDefault="00B60EB4" w:rsidP="00540BCF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center"/>
      <w:rPr>
        <w:rFonts w:ascii="Times New Roman" w:hAnsi="Times New Roman" w:cs="Times New Roman"/>
        <w:b/>
      </w:rPr>
    </w:pPr>
  </w:p>
  <w:p w14:paraId="00BADB6A" w14:textId="77777777" w:rsidR="00540BCF" w:rsidRDefault="00540BC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CF"/>
    <w:rsid w:val="00540BCF"/>
    <w:rsid w:val="005972E9"/>
    <w:rsid w:val="005A0B76"/>
    <w:rsid w:val="00646D01"/>
    <w:rsid w:val="007937BA"/>
    <w:rsid w:val="00A738C0"/>
    <w:rsid w:val="00B60EB4"/>
    <w:rsid w:val="00D74ED6"/>
    <w:rsid w:val="00DC2BEA"/>
    <w:rsid w:val="00E4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0A6CC"/>
  <w15:chartTrackingRefBased/>
  <w15:docId w15:val="{3D3688A1-01E9-42E4-84EC-D11BE954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40B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0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0B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0B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0B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0B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0B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0B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0B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0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0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0B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0BC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0BC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0B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0B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0B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0B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0B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40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0B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0B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40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40B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40B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40BC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0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0BC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40BCF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40B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0BCF"/>
  </w:style>
  <w:style w:type="paragraph" w:styleId="Pidipagina">
    <w:name w:val="footer"/>
    <w:basedOn w:val="Normale"/>
    <w:link w:val="PidipaginaCarattere"/>
    <w:uiPriority w:val="99"/>
    <w:unhideWhenUsed/>
    <w:rsid w:val="00540B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0BCF"/>
  </w:style>
  <w:style w:type="character" w:styleId="Collegamentoipertestuale">
    <w:name w:val="Hyperlink"/>
    <w:basedOn w:val="Carpredefinitoparagrafo"/>
    <w:uiPriority w:val="99"/>
    <w:unhideWhenUsed/>
    <w:rsid w:val="00B60EB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0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ntanellato.trasparenza-valutazione-merito.it/web/trasparenza/dettaglio-albo-pretorio?p_p_id=jcitygovmenutrasversaleleftcolumn_WAR_jcitygovalbiportlet&amp;p_p_lifecycle=0&amp;p_p_state=normal&amp;p_p_mode=view&amp;p_p_col_id=column-2&amp;p_p_col_count=1&amp;_jcitygovmenutrasversaleleftcolumn_WAR_jcitygovalbiportlet_current-page-parent=0&amp;_jcitygovmenutrasversaleleftcolumn_WAR_jcitygovalbiportlet_current-page=400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Storchi</dc:creator>
  <cp:keywords/>
  <dc:description/>
  <cp:lastModifiedBy>Patrizia Landi</cp:lastModifiedBy>
  <cp:revision>3</cp:revision>
  <dcterms:created xsi:type="dcterms:W3CDTF">2025-01-21T08:46:00Z</dcterms:created>
  <dcterms:modified xsi:type="dcterms:W3CDTF">2025-01-21T09:21:00Z</dcterms:modified>
</cp:coreProperties>
</file>