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4F2" w:rsidRPr="00500AD2" w:rsidRDefault="00BF64F2" w:rsidP="00BF64F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</w:pPr>
      <w:bookmarkStart w:id="0" w:name="_GoBack"/>
      <w:bookmarkEnd w:id="0"/>
      <w:r w:rsidRPr="00500AD2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 xml:space="preserve">MODULO DI ISCRIZIONE AL SERVIZIO DI </w:t>
      </w:r>
      <w:r w:rsidR="0081501A" w:rsidRPr="00500AD2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>TRASPORTO SCOLASTICO</w:t>
      </w:r>
      <w:r w:rsidRPr="00500AD2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 xml:space="preserve"> – A. S. 2026/2027</w:t>
      </w:r>
    </w:p>
    <w:p w:rsidR="00BF64F2" w:rsidRPr="00500AD2" w:rsidRDefault="00E1795C" w:rsidP="00BF64F2">
      <w:pPr>
        <w:jc w:val="center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Iscrizione aperte dal 18 giugno al 17</w:t>
      </w:r>
      <w:r w:rsidR="00BF64F2" w:rsidRPr="00500AD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luglio 2026</w:t>
      </w:r>
    </w:p>
    <w:p w:rsidR="00BF64F2" w:rsidRPr="00500AD2" w:rsidRDefault="00BF64F2" w:rsidP="00BF64F2">
      <w:pPr>
        <w:jc w:val="center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:rsidR="00BF64F2" w:rsidRPr="00500AD2" w:rsidRDefault="00BF64F2" w:rsidP="00BF64F2">
      <w:pPr>
        <w:rPr>
          <w:rFonts w:asciiTheme="minorHAnsi" w:hAnsiTheme="minorHAnsi" w:cstheme="minorHAnsi"/>
          <w:spacing w:val="-10"/>
          <w:sz w:val="22"/>
          <w:szCs w:val="22"/>
        </w:rPr>
      </w:pPr>
      <w:r w:rsidRPr="00500AD2">
        <w:rPr>
          <w:rFonts w:asciiTheme="minorHAnsi" w:hAnsiTheme="minorHAnsi" w:cstheme="minorHAnsi"/>
          <w:sz w:val="22"/>
          <w:szCs w:val="22"/>
        </w:rPr>
        <w:t>Il/la</w:t>
      </w:r>
      <w:r w:rsidRPr="00500A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sottoscritto/a,</w:t>
      </w:r>
      <w:r w:rsidRPr="00500A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ai</w:t>
      </w:r>
      <w:r w:rsidRPr="00500AD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sensi</w:t>
      </w:r>
      <w:r w:rsidRPr="00500A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del</w:t>
      </w:r>
      <w:r w:rsidRPr="00500AD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D.P.R.28/12/2000</w:t>
      </w:r>
      <w:r w:rsidRPr="00500AD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n.445</w:t>
      </w:r>
      <w:r w:rsidRPr="00500A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e</w:t>
      </w:r>
      <w:r w:rsidRPr="00500AD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500AD2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500AD2">
        <w:rPr>
          <w:rFonts w:asciiTheme="minorHAnsi" w:hAnsiTheme="minorHAnsi" w:cstheme="minorHAnsi"/>
          <w:sz w:val="22"/>
          <w:szCs w:val="22"/>
        </w:rPr>
        <w:t>.,</w:t>
      </w:r>
      <w:r w:rsidRPr="00500A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in</w:t>
      </w:r>
      <w:r w:rsidRPr="00500A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qualità</w:t>
      </w:r>
      <w:r w:rsidRPr="00500A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di</w:t>
      </w:r>
      <w:r w:rsidRPr="00500AD2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:rsidR="00BF64F2" w:rsidRPr="00500AD2" w:rsidRDefault="00BF64F2" w:rsidP="00BF64F2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500AD2">
        <w:rPr>
          <w:rFonts w:asciiTheme="minorHAnsi" w:hAnsiTheme="minorHAnsi" w:cstheme="minorHAnsi"/>
          <w:b/>
          <w:sz w:val="22"/>
          <w:szCs w:val="22"/>
        </w:rPr>
        <w:t>□ genitore</w:t>
      </w:r>
      <w:r w:rsidRPr="00500AD2">
        <w:rPr>
          <w:rFonts w:asciiTheme="minorHAnsi" w:hAnsiTheme="minorHAnsi" w:cstheme="minorHAnsi"/>
          <w:b/>
          <w:spacing w:val="27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□</w:t>
      </w:r>
      <w:r w:rsidRPr="00500AD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affidatario/tutore esercente</w:t>
      </w:r>
      <w:r w:rsidRPr="00500AD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la</w:t>
      </w:r>
      <w:r w:rsidRPr="00500AD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patria</w:t>
      </w:r>
      <w:r w:rsidRPr="00500AD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potestà,</w:t>
      </w:r>
      <w:r w:rsidRPr="00500AD2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come</w:t>
      </w:r>
      <w:r w:rsidRPr="00500AD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di</w:t>
      </w:r>
      <w:r w:rsidRPr="00500AD2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</w:rPr>
        <w:t>seguito</w:t>
      </w:r>
      <w:r w:rsidRPr="00500AD2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pacing w:val="-2"/>
          <w:sz w:val="22"/>
          <w:szCs w:val="22"/>
        </w:rPr>
        <w:t>identificato</w:t>
      </w:r>
    </w:p>
    <w:p w:rsidR="00BF64F2" w:rsidRPr="00500AD2" w:rsidRDefault="00BF64F2" w:rsidP="00BF64F2">
      <w:pPr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leNormal"/>
        <w:tblW w:w="1049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449"/>
        <w:gridCol w:w="451"/>
        <w:gridCol w:w="449"/>
        <w:gridCol w:w="451"/>
        <w:gridCol w:w="449"/>
        <w:gridCol w:w="451"/>
        <w:gridCol w:w="449"/>
        <w:gridCol w:w="449"/>
        <w:gridCol w:w="449"/>
        <w:gridCol w:w="451"/>
        <w:gridCol w:w="449"/>
        <w:gridCol w:w="451"/>
        <w:gridCol w:w="449"/>
        <w:gridCol w:w="451"/>
        <w:gridCol w:w="446"/>
        <w:gridCol w:w="1389"/>
      </w:tblGrid>
      <w:tr w:rsidR="00BF64F2" w:rsidRPr="00500AD2" w:rsidTr="00BF64F2">
        <w:trPr>
          <w:trHeight w:val="345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Cognome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5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Nome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2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40" w:line="283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Codice</w:t>
            </w:r>
            <w:r w:rsidRPr="00500AD2">
              <w:rPr>
                <w:rFonts w:asciiTheme="minorHAnsi" w:hAnsiTheme="minorHAnsi" w:cstheme="minorHAnsi"/>
                <w:smallCaps/>
                <w:spacing w:val="3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fiscale</w:t>
            </w: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6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8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3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Luogo</w:t>
            </w:r>
            <w:r w:rsidRPr="00500AD2">
              <w:rPr>
                <w:rFonts w:asciiTheme="minorHAnsi" w:hAnsiTheme="minorHAnsi" w:cstheme="minorHAnsi"/>
                <w:smallCaps/>
                <w:spacing w:val="-9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di</w:t>
            </w:r>
            <w:r w:rsidRPr="00500AD2">
              <w:rPr>
                <w:rFonts w:asciiTheme="minorHAnsi" w:hAnsiTheme="minorHAnsi" w:cstheme="minorHAnsi"/>
                <w:smallCaps/>
                <w:spacing w:val="1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nascita</w:t>
            </w:r>
          </w:p>
        </w:tc>
        <w:tc>
          <w:tcPr>
            <w:tcW w:w="3598" w:type="dxa"/>
            <w:gridSpan w:val="8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35" w:type="dxa"/>
            <w:gridSpan w:val="8"/>
          </w:tcPr>
          <w:p w:rsidR="00BF64F2" w:rsidRPr="00500AD2" w:rsidRDefault="00BF64F2" w:rsidP="003F5254">
            <w:pPr>
              <w:pStyle w:val="TableParagraph"/>
              <w:spacing w:before="37" w:line="285" w:lineRule="exact"/>
              <w:ind w:left="56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lang w:val="it-IT"/>
              </w:rPr>
              <w:t>Data</w:t>
            </w:r>
            <w:r w:rsidRPr="00500AD2">
              <w:rPr>
                <w:rFonts w:asciiTheme="minorHAnsi" w:hAnsiTheme="minorHAnsi" w:cstheme="minorHAnsi"/>
                <w:smallCaps/>
                <w:spacing w:val="-10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lang w:val="it-IT"/>
              </w:rPr>
              <w:t>di</w:t>
            </w:r>
            <w:r w:rsidRPr="00500AD2">
              <w:rPr>
                <w:rFonts w:asciiTheme="minorHAnsi" w:hAnsiTheme="minorHAnsi" w:cstheme="minorHAnsi"/>
                <w:smallCaps/>
                <w:spacing w:val="-8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nascita</w:t>
            </w:r>
          </w:p>
        </w:tc>
      </w:tr>
      <w:tr w:rsidR="00BF64F2" w:rsidRPr="00500AD2" w:rsidTr="00BF64F2">
        <w:trPr>
          <w:trHeight w:val="343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Indirizzo</w:t>
            </w:r>
            <w:r w:rsidRPr="00500AD2">
              <w:rPr>
                <w:rFonts w:asciiTheme="minorHAnsi" w:hAnsiTheme="minorHAnsi" w:cstheme="minorHAnsi"/>
                <w:smallCaps/>
                <w:spacing w:val="-8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di</w:t>
            </w:r>
            <w:r w:rsidRPr="00500AD2">
              <w:rPr>
                <w:rFonts w:asciiTheme="minorHAnsi" w:hAnsiTheme="minorHAnsi" w:cstheme="minorHAnsi"/>
                <w:smallCaps/>
                <w:spacing w:val="-8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residenza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0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37" w:line="283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Recapiti</w:t>
            </w:r>
            <w:r w:rsidRPr="00500AD2">
              <w:rPr>
                <w:rFonts w:asciiTheme="minorHAnsi" w:hAnsiTheme="minorHAnsi" w:cstheme="minorHAnsi"/>
                <w:smallCaps/>
                <w:spacing w:val="5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 xml:space="preserve">Telefonici </w:t>
            </w:r>
          </w:p>
        </w:tc>
        <w:tc>
          <w:tcPr>
            <w:tcW w:w="3598" w:type="dxa"/>
            <w:gridSpan w:val="8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35" w:type="dxa"/>
            <w:gridSpan w:val="8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5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lang w:val="it-IT"/>
              </w:rPr>
              <w:t>E-</w:t>
            </w:r>
            <w:r w:rsidRPr="00500AD2">
              <w:rPr>
                <w:rFonts w:asciiTheme="minorHAnsi" w:hAnsiTheme="minorHAnsi" w:cstheme="minorHAnsi"/>
                <w:spacing w:val="-4"/>
                <w:lang w:val="it-IT"/>
              </w:rPr>
              <w:t>MAIL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BF64F2" w:rsidRPr="00500AD2" w:rsidRDefault="00BF64F2" w:rsidP="00BF64F2">
      <w:pPr>
        <w:pStyle w:val="Titolo1"/>
        <w:spacing w:before="1"/>
        <w:ind w:left="1910"/>
        <w:rPr>
          <w:rFonts w:asciiTheme="minorHAnsi" w:hAnsiTheme="minorHAnsi" w:cstheme="minorHAnsi"/>
          <w:sz w:val="22"/>
          <w:szCs w:val="22"/>
          <w:u w:val="none"/>
        </w:rPr>
      </w:pPr>
      <w:r w:rsidRPr="00500AD2">
        <w:rPr>
          <w:rFonts w:asciiTheme="minorHAnsi" w:hAnsiTheme="minorHAnsi" w:cstheme="minorHAnsi"/>
          <w:sz w:val="22"/>
          <w:szCs w:val="22"/>
          <w:u w:val="none"/>
        </w:rPr>
        <w:t>CHIEDE PER IL MINORE</w:t>
      </w:r>
    </w:p>
    <w:tbl>
      <w:tblPr>
        <w:tblStyle w:val="TableNormal"/>
        <w:tblW w:w="10495" w:type="dxa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449"/>
        <w:gridCol w:w="451"/>
        <w:gridCol w:w="449"/>
        <w:gridCol w:w="451"/>
        <w:gridCol w:w="449"/>
        <w:gridCol w:w="451"/>
        <w:gridCol w:w="449"/>
        <w:gridCol w:w="449"/>
        <w:gridCol w:w="449"/>
        <w:gridCol w:w="451"/>
        <w:gridCol w:w="449"/>
        <w:gridCol w:w="451"/>
        <w:gridCol w:w="449"/>
        <w:gridCol w:w="451"/>
        <w:gridCol w:w="446"/>
        <w:gridCol w:w="1389"/>
      </w:tblGrid>
      <w:tr w:rsidR="00BF64F2" w:rsidRPr="00500AD2" w:rsidTr="00BF64F2">
        <w:trPr>
          <w:trHeight w:val="345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Cognome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5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Nome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2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40" w:line="283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Codice</w:t>
            </w:r>
            <w:r w:rsidRPr="00500AD2">
              <w:rPr>
                <w:rFonts w:asciiTheme="minorHAnsi" w:hAnsiTheme="minorHAnsi" w:cstheme="minorHAnsi"/>
                <w:smallCaps/>
                <w:spacing w:val="3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fiscale</w:t>
            </w: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1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46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89" w:type="dxa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3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Luogo</w:t>
            </w:r>
            <w:r w:rsidRPr="00500AD2">
              <w:rPr>
                <w:rFonts w:asciiTheme="minorHAnsi" w:hAnsiTheme="minorHAnsi" w:cstheme="minorHAnsi"/>
                <w:smallCaps/>
                <w:spacing w:val="-9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di</w:t>
            </w:r>
            <w:r w:rsidRPr="00500AD2">
              <w:rPr>
                <w:rFonts w:asciiTheme="minorHAnsi" w:hAnsiTheme="minorHAnsi" w:cstheme="minorHAnsi"/>
                <w:smallCaps/>
                <w:spacing w:val="1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4"/>
                <w:lang w:val="it-IT"/>
              </w:rPr>
              <w:t>nascita</w:t>
            </w:r>
          </w:p>
        </w:tc>
        <w:tc>
          <w:tcPr>
            <w:tcW w:w="3598" w:type="dxa"/>
            <w:gridSpan w:val="8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35" w:type="dxa"/>
            <w:gridSpan w:val="8"/>
          </w:tcPr>
          <w:p w:rsidR="00BF64F2" w:rsidRPr="00500AD2" w:rsidRDefault="00BF64F2" w:rsidP="003F5254">
            <w:pPr>
              <w:pStyle w:val="TableParagraph"/>
              <w:spacing w:before="37" w:line="285" w:lineRule="exact"/>
              <w:ind w:left="56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lang w:val="it-IT"/>
              </w:rPr>
              <w:t>Data</w:t>
            </w:r>
            <w:r w:rsidRPr="00500AD2">
              <w:rPr>
                <w:rFonts w:asciiTheme="minorHAnsi" w:hAnsiTheme="minorHAnsi" w:cstheme="minorHAnsi"/>
                <w:smallCaps/>
                <w:spacing w:val="-10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lang w:val="it-IT"/>
              </w:rPr>
              <w:t>di</w:t>
            </w:r>
            <w:r w:rsidRPr="00500AD2">
              <w:rPr>
                <w:rFonts w:asciiTheme="minorHAnsi" w:hAnsiTheme="minorHAnsi" w:cstheme="minorHAnsi"/>
                <w:smallCaps/>
                <w:spacing w:val="-8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nascita</w:t>
            </w:r>
          </w:p>
        </w:tc>
      </w:tr>
      <w:tr w:rsidR="00BF64F2" w:rsidRPr="00500AD2" w:rsidTr="00BF64F2">
        <w:trPr>
          <w:trHeight w:val="343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Indirizzo</w:t>
            </w:r>
            <w:r w:rsidRPr="00500AD2">
              <w:rPr>
                <w:rFonts w:asciiTheme="minorHAnsi" w:hAnsiTheme="minorHAnsi" w:cstheme="minorHAnsi"/>
                <w:smallCaps/>
                <w:spacing w:val="-8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di</w:t>
            </w:r>
            <w:r w:rsidRPr="00500AD2">
              <w:rPr>
                <w:rFonts w:asciiTheme="minorHAnsi" w:hAnsiTheme="minorHAnsi" w:cstheme="minorHAnsi"/>
                <w:smallCaps/>
                <w:spacing w:val="-8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residenza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3F525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64F2" w:rsidRPr="00500AD2" w:rsidTr="00BF64F2">
        <w:trPr>
          <w:trHeight w:val="343"/>
        </w:trPr>
        <w:tc>
          <w:tcPr>
            <w:tcW w:w="2362" w:type="dxa"/>
          </w:tcPr>
          <w:p w:rsidR="00BF64F2" w:rsidRPr="00500AD2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smallCaps/>
                <w:spacing w:val="-2"/>
                <w:lang w:val="it-IT"/>
              </w:rPr>
            </w:pPr>
            <w:r w:rsidRPr="00500AD2">
              <w:rPr>
                <w:rFonts w:asciiTheme="minorHAnsi" w:hAnsiTheme="minorHAnsi" w:cstheme="minorHAnsi"/>
                <w:smallCaps/>
                <w:spacing w:val="-2"/>
                <w:lang w:val="it-IT"/>
              </w:rPr>
              <w:t>Iscritto alla scuola</w:t>
            </w:r>
          </w:p>
        </w:tc>
        <w:tc>
          <w:tcPr>
            <w:tcW w:w="8133" w:type="dxa"/>
            <w:gridSpan w:val="16"/>
          </w:tcPr>
          <w:p w:rsidR="00BF64F2" w:rsidRPr="00500AD2" w:rsidRDefault="00BF64F2" w:rsidP="00BF64F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lang w:val="it-IT"/>
              </w:rPr>
              <w:t xml:space="preserve">INFANZIA </w:t>
            </w:r>
          </w:p>
          <w:p w:rsidR="00BF64F2" w:rsidRPr="00500AD2" w:rsidRDefault="00BF64F2" w:rsidP="00BF64F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lang w:val="it-IT"/>
              </w:rPr>
              <w:t>PRIMARIA DI PRIMO GRADO</w:t>
            </w:r>
            <w:r w:rsidR="008D350E" w:rsidRPr="00500AD2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500AD2">
              <w:rPr>
                <w:rFonts w:asciiTheme="minorHAnsi" w:hAnsiTheme="minorHAnsi" w:cstheme="minorHAnsi"/>
                <w:lang w:val="it-IT"/>
              </w:rPr>
              <w:t xml:space="preserve">  ____</w:t>
            </w:r>
            <w:r w:rsidR="00714BC8" w:rsidRPr="00500AD2">
              <w:rPr>
                <w:rFonts w:asciiTheme="minorHAnsi" w:hAnsiTheme="minorHAnsi" w:cstheme="minorHAnsi"/>
                <w:lang w:val="it-IT"/>
              </w:rPr>
              <w:t>_____</w:t>
            </w:r>
            <w:r w:rsidRPr="00500AD2">
              <w:rPr>
                <w:rFonts w:asciiTheme="minorHAnsi" w:hAnsiTheme="minorHAnsi" w:cstheme="minorHAnsi"/>
                <w:lang w:val="it-IT"/>
              </w:rPr>
              <w:t xml:space="preserve"> (CLASSE</w:t>
            </w:r>
            <w:r w:rsidR="00714BC8" w:rsidRPr="00500AD2">
              <w:rPr>
                <w:rFonts w:asciiTheme="minorHAnsi" w:hAnsiTheme="minorHAnsi" w:cstheme="minorHAnsi"/>
                <w:lang w:val="it-IT"/>
              </w:rPr>
              <w:t xml:space="preserve"> E SEZIONE</w:t>
            </w:r>
            <w:r w:rsidRPr="00500AD2">
              <w:rPr>
                <w:rFonts w:asciiTheme="minorHAnsi" w:hAnsiTheme="minorHAnsi" w:cstheme="minorHAnsi"/>
                <w:lang w:val="it-IT"/>
              </w:rPr>
              <w:t xml:space="preserve">) </w:t>
            </w:r>
          </w:p>
          <w:p w:rsidR="000F1254" w:rsidRPr="00500AD2" w:rsidRDefault="00BF64F2" w:rsidP="000F1254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it-IT"/>
              </w:rPr>
            </w:pPr>
            <w:r w:rsidRPr="00500AD2">
              <w:rPr>
                <w:rFonts w:asciiTheme="minorHAnsi" w:hAnsiTheme="minorHAnsi" w:cstheme="minorHAnsi"/>
                <w:lang w:val="it-IT"/>
              </w:rPr>
              <w:t>SECONDARIA DI PRIMO GRADO _____</w:t>
            </w:r>
            <w:r w:rsidR="00714BC8" w:rsidRPr="00500AD2">
              <w:rPr>
                <w:rFonts w:asciiTheme="minorHAnsi" w:hAnsiTheme="minorHAnsi" w:cstheme="minorHAnsi"/>
                <w:lang w:val="it-IT"/>
              </w:rPr>
              <w:t>___</w:t>
            </w:r>
            <w:r w:rsidRPr="00500AD2">
              <w:rPr>
                <w:rFonts w:asciiTheme="minorHAnsi" w:hAnsiTheme="minorHAnsi" w:cstheme="minorHAnsi"/>
                <w:lang w:val="it-IT"/>
              </w:rPr>
              <w:t xml:space="preserve"> (CLASSE</w:t>
            </w:r>
            <w:r w:rsidR="00714BC8" w:rsidRPr="00500AD2">
              <w:rPr>
                <w:rFonts w:asciiTheme="minorHAnsi" w:hAnsiTheme="minorHAnsi" w:cstheme="minorHAnsi"/>
                <w:lang w:val="it-IT"/>
              </w:rPr>
              <w:t xml:space="preserve"> E SEZIONE</w:t>
            </w:r>
            <w:r w:rsidRPr="00500AD2">
              <w:rPr>
                <w:rFonts w:asciiTheme="minorHAnsi" w:hAnsiTheme="minorHAnsi" w:cstheme="minorHAnsi"/>
                <w:lang w:val="it-IT"/>
              </w:rPr>
              <w:t xml:space="preserve">) </w:t>
            </w:r>
          </w:p>
          <w:p w:rsidR="000F1254" w:rsidRPr="00500AD2" w:rsidRDefault="000F1254" w:rsidP="000F1254">
            <w:pPr>
              <w:pStyle w:val="TableParagraph"/>
              <w:ind w:left="720"/>
              <w:rPr>
                <w:rFonts w:asciiTheme="minorHAnsi" w:hAnsiTheme="minorHAnsi" w:cstheme="minorHAnsi"/>
                <w:i/>
                <w:lang w:val="it-IT"/>
              </w:rPr>
            </w:pPr>
            <w:r w:rsidRPr="00500AD2">
              <w:rPr>
                <w:rFonts w:asciiTheme="minorHAnsi" w:hAnsiTheme="minorHAnsi" w:cstheme="minorHAnsi"/>
                <w:i/>
                <w:lang w:val="it-IT"/>
              </w:rPr>
              <w:t xml:space="preserve">indicare obbligatoriamente, nell’apposito modulo (“diete differenziata”), se il/la bambino/a soffre di allergie o intolleranze alimentari e/o per motivi etici e/o religiosi. </w:t>
            </w:r>
          </w:p>
        </w:tc>
      </w:tr>
    </w:tbl>
    <w:p w:rsidR="0081501A" w:rsidRPr="00500AD2" w:rsidRDefault="0081501A" w:rsidP="0081501A">
      <w:pPr>
        <w:spacing w:after="20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CHIEDE </w:t>
      </w:r>
      <w:r w:rsidR="00993F4C" w:rsidRPr="00500AD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IL SERVIZIO PER: </w:t>
      </w:r>
    </w:p>
    <w:p w:rsidR="0081501A" w:rsidRPr="00500AD2" w:rsidRDefault="0081501A" w:rsidP="0081501A">
      <w:pPr>
        <w:numPr>
          <w:ilvl w:val="0"/>
          <w:numId w:val="3"/>
        </w:num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ANDATA E RITORNO; </w:t>
      </w:r>
    </w:p>
    <w:p w:rsidR="0081501A" w:rsidRPr="00500AD2" w:rsidRDefault="0081501A" w:rsidP="0081501A">
      <w:pPr>
        <w:numPr>
          <w:ilvl w:val="0"/>
          <w:numId w:val="3"/>
        </w:num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SOLO ANDATA;</w:t>
      </w:r>
    </w:p>
    <w:tbl>
      <w:tblPr>
        <w:tblpPr w:leftFromText="141" w:rightFromText="141" w:vertAnchor="text" w:horzAnchor="margin" w:tblpY="31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81501A" w:rsidRPr="00500AD2" w:rsidTr="0081501A">
        <w:trPr>
          <w:trHeight w:val="1192"/>
        </w:trPr>
        <w:tc>
          <w:tcPr>
            <w:tcW w:w="10485" w:type="dxa"/>
            <w:tcBorders>
              <w:bottom w:val="single" w:sz="8" w:space="0" w:color="000000"/>
            </w:tcBorders>
          </w:tcPr>
          <w:p w:rsidR="0081501A" w:rsidRPr="00500AD2" w:rsidRDefault="0081501A" w:rsidP="00E1795C">
            <w:pPr>
              <w:spacing w:after="20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N.B.= IL RITORNO IN LUOGO DIV</w:t>
            </w:r>
            <w:r w:rsidR="00E1795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ERSO DALLA ANDATA È</w:t>
            </w:r>
            <w:r w:rsidR="00E1795C"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1004B3"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POSSIBILE PURCHE’ NON CREI DISSERVIZIO E</w:t>
            </w:r>
            <w:r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SOLO PREVI</w:t>
            </w:r>
            <w:r w:rsidR="001004B3"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A VERIFICA DA PARTE DEL GESTORE. INOLTRE </w:t>
            </w:r>
            <w:r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LA DISCESA </w:t>
            </w:r>
            <w:r w:rsidR="001004B3"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DOVRA’ AVVENIRE</w:t>
            </w:r>
            <w:r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CON CONTINUITÀ </w:t>
            </w:r>
            <w:r w:rsidR="001004B3"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AL SUDDETTO INDIRIZZO E NEI SEGUENTI GIORNI: </w:t>
            </w:r>
          </w:p>
        </w:tc>
      </w:tr>
      <w:tr w:rsidR="0081501A" w:rsidRPr="00500AD2" w:rsidTr="0081501A">
        <w:trPr>
          <w:trHeight w:val="310"/>
        </w:trPr>
        <w:tc>
          <w:tcPr>
            <w:tcW w:w="10485" w:type="dxa"/>
            <w:tcBorders>
              <w:top w:val="single" w:sz="8" w:space="0" w:color="000000"/>
              <w:bottom w:val="single" w:sz="12" w:space="0" w:color="000000"/>
            </w:tcBorders>
          </w:tcPr>
          <w:p w:rsidR="0081501A" w:rsidRPr="00500AD2" w:rsidRDefault="0081501A" w:rsidP="001004B3">
            <w:pPr>
              <w:spacing w:after="20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NON VERRANNO</w:t>
            </w:r>
            <w:r w:rsidR="001004B3"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ACCETTATE DIFFERENTI MODIFICHE</w:t>
            </w:r>
            <w:r w:rsidR="00714BC8" w:rsidRPr="00500AD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14BC8" w:rsidRPr="00500AD2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(Vedasi nota informativa)</w:t>
            </w:r>
            <w:r w:rsidR="001004B3" w:rsidRPr="00500AD2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76BFD" w:rsidRPr="00876BFD" w:rsidRDefault="0081501A" w:rsidP="00876BFD">
      <w:pPr>
        <w:pStyle w:val="Paragrafoelenco"/>
        <w:numPr>
          <w:ilvl w:val="0"/>
          <w:numId w:val="3"/>
        </w:num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SOLO RITORNO.</w:t>
      </w:r>
    </w:p>
    <w:p w:rsidR="0081501A" w:rsidRPr="00500AD2" w:rsidRDefault="0081501A" w:rsidP="0081501A">
      <w:pPr>
        <w:spacing w:after="20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DICHIARA</w:t>
      </w:r>
    </w:p>
    <w:p w:rsidR="0081501A" w:rsidRPr="00500AD2" w:rsidRDefault="0081501A" w:rsidP="0081501A">
      <w:pPr>
        <w:numPr>
          <w:ilvl w:val="0"/>
          <w:numId w:val="2"/>
        </w:numPr>
        <w:spacing w:after="2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Di essere in regola con i pagamenti dell’anno precedente;</w:t>
      </w:r>
    </w:p>
    <w:p w:rsidR="0081501A" w:rsidRPr="00500AD2" w:rsidRDefault="0081501A" w:rsidP="0081501A">
      <w:pPr>
        <w:numPr>
          <w:ilvl w:val="0"/>
          <w:numId w:val="2"/>
        </w:numPr>
        <w:spacing w:after="2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Di impegnarsi a comunicare qualsiasi variazione in ordine ai recapiti e/o variazioni di residenza;</w:t>
      </w:r>
    </w:p>
    <w:p w:rsidR="0081501A" w:rsidRPr="00500AD2" w:rsidRDefault="00C755C0" w:rsidP="0081501A">
      <w:pPr>
        <w:numPr>
          <w:ilvl w:val="0"/>
          <w:numId w:val="4"/>
        </w:num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</w:t>
      </w:r>
      <w:r w:rsidR="0081501A"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 accettare che la quota tariffaria corrisposta in una unica soluzione all’atto di iscrizione pari a 150,00€ sia dovuta dal Comune INDIPENDENTEMENTE DALL’UTILIZZO EFFETTIVO DELLO SCUOLABUS in considerazione che la richiesta del servizio impegna il Comune a rendere sempre disponibile il posto a bordo e senza nulla pretendere in caso di disdetta anticipata in corso di anno;</w:t>
      </w:r>
    </w:p>
    <w:p w:rsidR="0081501A" w:rsidRPr="00500AD2" w:rsidRDefault="0081501A" w:rsidP="0081501A">
      <w:pPr>
        <w:numPr>
          <w:ilvl w:val="0"/>
          <w:numId w:val="4"/>
        </w:num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Di essere a conoscenza che il servizio di Trasporto in oggetto non è obbligatorio ed è richiesto da ogni utente sulla base delle modalità organizzative fissate dal Comune;</w:t>
      </w:r>
    </w:p>
    <w:p w:rsidR="0081501A" w:rsidRPr="00500AD2" w:rsidRDefault="0081501A" w:rsidP="0081501A">
      <w:pPr>
        <w:numPr>
          <w:ilvl w:val="0"/>
          <w:numId w:val="4"/>
        </w:num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Di essere consapevole che gli alunni della Scuola dell’Infanzia possono usufruire del servizio di trasporto solo al compimento del 3° anno di età.</w:t>
      </w:r>
    </w:p>
    <w:p w:rsidR="0081501A" w:rsidRPr="00500AD2" w:rsidRDefault="0081501A" w:rsidP="0081501A">
      <w:pPr>
        <w:spacing w:after="200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Il/la sottoscritto/a comunica i seguenti nominativi delle persone, maggiorenni e capaci di intendere e volere, autorizzate in sua assenza a prendere in custodia il bambino/a alla fermata dello scuolabus (</w:t>
      </w:r>
      <w:r w:rsidRPr="00500AD2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  <w:t>ALLEGARE DOCUMENTI DELLE PERSONE INDICATE DI SEGUITO)</w:t>
      </w: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p w:rsidR="0081501A" w:rsidRPr="00500AD2" w:rsidRDefault="0081501A" w:rsidP="0081501A">
      <w:p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</w:t>
      </w: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Sig.</w:t>
      </w:r>
      <w:r w:rsid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</w:t>
      </w:r>
      <w:proofErr w:type="spellStart"/>
      <w:r w:rsid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ra</w:t>
      </w:r>
      <w:proofErr w:type="spellEnd"/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___________</w:t>
      </w:r>
      <w:r w:rsidR="00A9065E"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__________</w:t>
      </w: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grado parentela___________________</w:t>
      </w:r>
      <w:proofErr w:type="spellStart"/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tel</w:t>
      </w:r>
      <w:proofErr w:type="spellEnd"/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____________________</w:t>
      </w:r>
    </w:p>
    <w:p w:rsidR="0081501A" w:rsidRPr="00500AD2" w:rsidRDefault="0081501A" w:rsidP="0081501A">
      <w:pPr>
        <w:spacing w:after="20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</w:t>
      </w: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Sig.</w:t>
      </w:r>
      <w:r w:rsidR="00A9065E"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</w:t>
      </w:r>
      <w:proofErr w:type="spellStart"/>
      <w:r w:rsidR="00A9065E"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ra</w:t>
      </w:r>
      <w:proofErr w:type="spellEnd"/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________________</w:t>
      </w:r>
      <w:r w:rsid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A9065E"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_____</w:t>
      </w:r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grado parentela___________________</w:t>
      </w:r>
      <w:proofErr w:type="spellStart"/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tel</w:t>
      </w:r>
      <w:proofErr w:type="spellEnd"/>
      <w:r w:rsidRPr="00500A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____________________</w:t>
      </w:r>
    </w:p>
    <w:p w:rsidR="0081501A" w:rsidRPr="00500AD2" w:rsidRDefault="0081501A" w:rsidP="0081501A">
      <w:pPr>
        <w:spacing w:after="200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500AD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Dichiarando di essere consapevole che l’assenza alla fermata dello</w:t>
      </w:r>
      <w:r w:rsidR="00A9065E" w:rsidRPr="00500AD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scuolabus da parte dei genitori e /o </w:t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delle persone indicate come sopra comporterà la consegna dell’alunno presso la scuola o, in caso di chiusura della stessa, presso le forze dell’ordine.</w:t>
      </w:r>
    </w:p>
    <w:p w:rsidR="0081501A" w:rsidRPr="00500AD2" w:rsidRDefault="0081501A" w:rsidP="0081501A">
      <w:pPr>
        <w:pStyle w:val="Paragrafoelenco"/>
        <w:numPr>
          <w:ilvl w:val="0"/>
          <w:numId w:val="6"/>
        </w:numPr>
        <w:spacing w:after="200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500AD2">
        <w:rPr>
          <w:rFonts w:asciiTheme="minorHAnsi" w:hAnsiTheme="minorHAnsi" w:cstheme="minorHAnsi"/>
          <w:sz w:val="22"/>
          <w:szCs w:val="22"/>
        </w:rPr>
        <w:t>il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minore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per</w:t>
      </w:r>
      <w:r w:rsidRPr="00500AD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il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quale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si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richiede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la</w:t>
      </w:r>
      <w:r w:rsidRPr="00500AD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attivazione</w:t>
      </w:r>
      <w:r w:rsidRPr="00500AD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del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servizio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è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in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possesso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della</w:t>
      </w:r>
      <w:r w:rsidRPr="00500A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b/>
          <w:sz w:val="22"/>
          <w:szCs w:val="22"/>
          <w:u w:val="single"/>
        </w:rPr>
        <w:t>certificazione Legge n.104/1992</w:t>
      </w:r>
      <w:r w:rsidR="000D0AB6" w:rsidRPr="00500AD2">
        <w:rPr>
          <w:rFonts w:asciiTheme="minorHAnsi" w:hAnsiTheme="minorHAnsi" w:cstheme="minorHAnsi"/>
          <w:b/>
          <w:sz w:val="22"/>
          <w:szCs w:val="22"/>
          <w:u w:val="single"/>
        </w:rPr>
        <w:t xml:space="preserve"> ART.3</w:t>
      </w:r>
      <w:r w:rsidRPr="00500AD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81501A" w:rsidRPr="00500AD2" w:rsidRDefault="0081501A" w:rsidP="0081501A">
      <w:pPr>
        <w:pStyle w:val="Paragrafoelenco"/>
        <w:widowControl w:val="0"/>
        <w:numPr>
          <w:ilvl w:val="1"/>
          <w:numId w:val="5"/>
        </w:numPr>
        <w:tabs>
          <w:tab w:val="left" w:pos="1255"/>
        </w:tabs>
        <w:autoSpaceDE w:val="0"/>
        <w:autoSpaceDN w:val="0"/>
        <w:spacing w:before="273" w:line="293" w:lineRule="exact"/>
        <w:ind w:hanging="175"/>
        <w:contextualSpacing w:val="0"/>
        <w:rPr>
          <w:rFonts w:asciiTheme="minorHAnsi" w:hAnsiTheme="minorHAnsi" w:cstheme="minorHAnsi"/>
          <w:sz w:val="22"/>
          <w:szCs w:val="22"/>
        </w:rPr>
      </w:pPr>
      <w:r w:rsidRPr="00500AD2">
        <w:rPr>
          <w:rFonts w:asciiTheme="minorHAnsi" w:hAnsiTheme="minorHAnsi" w:cstheme="minorHAnsi"/>
          <w:sz w:val="22"/>
          <w:szCs w:val="22"/>
        </w:rPr>
        <w:t>Si</w:t>
      </w:r>
      <w:r w:rsidRPr="00500A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(in</w:t>
      </w:r>
      <w:r w:rsidRPr="00500A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caso</w:t>
      </w:r>
      <w:r w:rsidRPr="00500AD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affermativo</w:t>
      </w:r>
      <w:r w:rsidRPr="00500A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la</w:t>
      </w:r>
      <w:r w:rsidRPr="00500AD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documentazione</w:t>
      </w:r>
      <w:r w:rsidRPr="00500AD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inerente la</w:t>
      </w:r>
      <w:r w:rsidRPr="00500A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disabilità</w:t>
      </w:r>
      <w:r w:rsidRPr="00500A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posseduta</w:t>
      </w:r>
      <w:r w:rsidRPr="00500A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va</w:t>
      </w:r>
      <w:r w:rsidRPr="00500AD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>allegata</w:t>
      </w:r>
      <w:r w:rsidRPr="00500AD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0AD2">
        <w:rPr>
          <w:rFonts w:asciiTheme="minorHAnsi" w:hAnsiTheme="minorHAnsi" w:cstheme="minorHAnsi"/>
          <w:sz w:val="22"/>
          <w:szCs w:val="22"/>
        </w:rPr>
        <w:t xml:space="preserve">in </w:t>
      </w:r>
      <w:r w:rsidRPr="00500AD2">
        <w:rPr>
          <w:rFonts w:asciiTheme="minorHAnsi" w:hAnsiTheme="minorHAnsi" w:cstheme="minorHAnsi"/>
          <w:spacing w:val="-2"/>
          <w:sz w:val="22"/>
          <w:szCs w:val="22"/>
        </w:rPr>
        <w:t>copia);</w:t>
      </w:r>
    </w:p>
    <w:p w:rsidR="007F53FE" w:rsidRPr="00500AD2" w:rsidRDefault="007F53FE" w:rsidP="007F53FE">
      <w:pPr>
        <w:pStyle w:val="Paragrafoelenco"/>
        <w:widowControl w:val="0"/>
        <w:numPr>
          <w:ilvl w:val="1"/>
          <w:numId w:val="5"/>
        </w:numPr>
        <w:tabs>
          <w:tab w:val="left" w:pos="1255"/>
        </w:tabs>
        <w:autoSpaceDE w:val="0"/>
        <w:autoSpaceDN w:val="0"/>
        <w:spacing w:before="273" w:line="293" w:lineRule="exact"/>
        <w:ind w:hanging="175"/>
        <w:contextualSpacing w:val="0"/>
        <w:rPr>
          <w:rFonts w:asciiTheme="minorHAnsi" w:hAnsiTheme="minorHAnsi" w:cstheme="minorHAnsi"/>
          <w:sz w:val="22"/>
          <w:szCs w:val="22"/>
        </w:rPr>
      </w:pPr>
      <w:r w:rsidRPr="00500AD2">
        <w:rPr>
          <w:rFonts w:asciiTheme="minorHAnsi" w:hAnsiTheme="minorHAnsi" w:cstheme="minorHAnsi"/>
          <w:spacing w:val="-2"/>
          <w:sz w:val="22"/>
          <w:szCs w:val="22"/>
        </w:rPr>
        <w:t xml:space="preserve">No </w:t>
      </w:r>
    </w:p>
    <w:p w:rsidR="00993F4C" w:rsidRPr="00500AD2" w:rsidRDefault="00993F4C" w:rsidP="00993F4C">
      <w:pPr>
        <w:spacing w:after="200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:rsidR="00993F4C" w:rsidRPr="00500AD2" w:rsidRDefault="00993F4C" w:rsidP="00993F4C">
      <w:pPr>
        <w:spacing w:after="2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Villafranca, lì _____________________________</w:t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</w:p>
    <w:p w:rsidR="00993F4C" w:rsidRPr="00500AD2" w:rsidRDefault="00993F4C" w:rsidP="00993F4C">
      <w:pPr>
        <w:spacing w:after="200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:rsidR="00993F4C" w:rsidRPr="00500AD2" w:rsidRDefault="00993F4C" w:rsidP="00993F4C">
      <w:pPr>
        <w:spacing w:after="200"/>
        <w:jc w:val="right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500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*Firma</w:t>
      </w:r>
      <w:r w:rsidRPr="00500AD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___________________________________________</w:t>
      </w:r>
    </w:p>
    <w:p w:rsidR="003E3CBB" w:rsidRDefault="00993F4C" w:rsidP="003E3CBB">
      <w:pPr>
        <w:spacing w:after="200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500AD2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*Firma Singola: 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quarte C.C., che richiedono il consenso di entrambi i genitori.</w:t>
      </w:r>
    </w:p>
    <w:p w:rsidR="00BF64F2" w:rsidRPr="003E3CBB" w:rsidRDefault="00993F4C" w:rsidP="003E3CBB">
      <w:pPr>
        <w:spacing w:after="200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500AD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1069BA" wp14:editId="2FB4CDB4">
                <wp:simplePos x="0" y="0"/>
                <wp:positionH relativeFrom="column">
                  <wp:posOffset>-53340</wp:posOffset>
                </wp:positionH>
                <wp:positionV relativeFrom="paragraph">
                  <wp:posOffset>436245</wp:posOffset>
                </wp:positionV>
                <wp:extent cx="6591300" cy="8477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F4C" w:rsidRPr="000F1254" w:rsidRDefault="00993F4C" w:rsidP="00993F4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F1254">
                              <w:rPr>
                                <w:sz w:val="12"/>
                                <w:szCs w:val="12"/>
                              </w:rPr>
                              <w:t>INFORMAZIONI RELATIVE ALLA RACCOLTA DEI DATI PERSONALI AI SENSI DEL D.LGS. 30 giugno 2003, N. 196, “CODICE IN MATERIA DI PROTEZIONE DEI DATI PERSONALI” E G.D.P.R. (REGOLAMENTO UE 2016/679)</w:t>
                            </w:r>
                          </w:p>
                          <w:p w:rsidR="00993F4C" w:rsidRPr="000F1254" w:rsidRDefault="00993F4C" w:rsidP="00993F4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Finalità della raccolta: la presente raccolta di dati da parte del Comune di Villafranca in Lunigiana fa parte delle sue finalità istituzionali e riguarda adempimenti di legge e di regolamento. Modalità del trattamento: il trattamento dei dati avviene tramite l’inserimento in banche-dati autorizzate e/o l’aggiornamento di archivi cartacei. I dati personali raccolti nel presente modulo sono trattati in modo lecito, corretto e trasparente per finalità istituzionali e di natura amministrativo- contabile connesse al servizio di che trattasi con garanzia di sicurezza e protezione dei dati stessi. Titolare dei dati: Comune di Villafranca in Lunigiana. Diritti dell’interessato: l’interessato ha il diritto di conoscere, rettificare, integrare, opporsi al trattamento dei dati personali, nonché di esercitare gli altri diritti previsti dall’art. 7 </w:t>
                            </w:r>
                            <w:proofErr w:type="spellStart"/>
                            <w:r w:rsidRPr="000F1254">
                              <w:rPr>
                                <w:sz w:val="12"/>
                                <w:szCs w:val="12"/>
                              </w:rPr>
                              <w:t>D.Lgs.</w:t>
                            </w:r>
                            <w:proofErr w:type="spellEnd"/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 n.196 del 30 giugno 2003 e </w:t>
                            </w:r>
                            <w:proofErr w:type="spellStart"/>
                            <w:r w:rsidRPr="000F1254">
                              <w:rPr>
                                <w:sz w:val="12"/>
                                <w:szCs w:val="12"/>
                              </w:rPr>
                              <w:t>s.m.i.</w:t>
                            </w:r>
                            <w:proofErr w:type="spellEnd"/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 Per ogni maggiore informazione circa il trattamento dei dati personali e l’esercizio dei diritti di cui agli artt.15 e ss. Reg. UE 679/2016, del D.Lgs.n.196/2003 come modificato dal </w:t>
                            </w:r>
                            <w:proofErr w:type="spellStart"/>
                            <w:r w:rsidRPr="000F1254">
                              <w:rPr>
                                <w:sz w:val="12"/>
                                <w:szCs w:val="12"/>
                              </w:rPr>
                              <w:t>D.Lgs.</w:t>
                            </w:r>
                            <w:proofErr w:type="spellEnd"/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 n.101/2018, l’interessato potrà visionare il sito internet istituzionale accedendo alla sezione Amministrazione Trasparente/ Altri contenuti/Privacy.</w:t>
                            </w:r>
                          </w:p>
                          <w:p w:rsidR="00993F4C" w:rsidRDefault="00993F4C" w:rsidP="00993F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748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4.2pt;margin-top:34.35pt;width:519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">
                <v:textbox>
                  <w:txbxContent>
                    <w:p w:rsidR="00993F4C" w:rsidRPr="000F1254" w:rsidRDefault="00993F4C" w:rsidP="00993F4C">
                      <w:pPr>
                        <w:rPr>
                          <w:sz w:val="12"/>
                          <w:szCs w:val="12"/>
                        </w:rPr>
                      </w:pPr>
                      <w:r w:rsidRPr="000F1254">
                        <w:rPr>
                          <w:sz w:val="12"/>
                          <w:szCs w:val="12"/>
                        </w:rPr>
                        <w:t>INFORMAZIONI RELATIVE ALLA RACCOLTA DEI DATI PERSONALI AI SENSI DEL D.LGS. 30 giugno 2003, N. 196, “CODICE IN MATERIA DI PROTEZIONE DEI DATI PERSONALI” E G.D.P.R. (REGOLAMENTO UE 2016/679)</w:t>
                      </w:r>
                    </w:p>
                    <w:p w:rsidR="00993F4C" w:rsidRPr="000F1254" w:rsidRDefault="00993F4C" w:rsidP="00993F4C">
                      <w:pPr>
                        <w:rPr>
                          <w:sz w:val="12"/>
                          <w:szCs w:val="12"/>
                        </w:rPr>
                      </w:pPr>
                      <w:r w:rsidRPr="000F1254">
                        <w:rPr>
                          <w:sz w:val="12"/>
                          <w:szCs w:val="12"/>
                        </w:rPr>
                        <w:t xml:space="preserve">Finalità della raccolta: la presente raccolta di dati da parte del Comune di Villafranca in Lunigiana fa parte delle sue finalità istituzionali e riguarda adempimenti di legge e di regolamento. Modalità del trattamento: il trattamento dei dati avviene tramite l’inserimento in banche-dati autorizzate e/o l’aggiornamento di archivi cartacei. I dati personali raccolti nel presente modulo sono trattati in modo lecito, corretto e trasparente per finalità istituzionali e di natura amministrativo- contabile connesse al servizio di che trattasi con garanzia di sicurezza e protezione dei dati stessi. Titolare dei dati: Comune di Villafranca in Lunigiana. Diritti dell’interessato: l’interessato ha il diritto di conoscere, rettificare, integrare, opporsi al trattamento dei dati personali, nonché di esercitare gli altri diritti previsti dall’art. 7 </w:t>
                      </w:r>
                      <w:proofErr w:type="spellStart"/>
                      <w:proofErr w:type="gramStart"/>
                      <w:r w:rsidRPr="000F1254">
                        <w:rPr>
                          <w:sz w:val="12"/>
                          <w:szCs w:val="12"/>
                        </w:rPr>
                        <w:t>D.Lgs</w:t>
                      </w:r>
                      <w:proofErr w:type="gramEnd"/>
                      <w:r w:rsidRPr="000F1254">
                        <w:rPr>
                          <w:sz w:val="12"/>
                          <w:szCs w:val="12"/>
                        </w:rPr>
                        <w:t>.</w:t>
                      </w:r>
                      <w:proofErr w:type="spellEnd"/>
                      <w:r w:rsidRPr="000F1254">
                        <w:rPr>
                          <w:sz w:val="12"/>
                          <w:szCs w:val="12"/>
                        </w:rPr>
                        <w:t xml:space="preserve"> n.196 del 30 giugno 2003 e </w:t>
                      </w:r>
                      <w:proofErr w:type="spellStart"/>
                      <w:r w:rsidRPr="000F1254">
                        <w:rPr>
                          <w:sz w:val="12"/>
                          <w:szCs w:val="12"/>
                        </w:rPr>
                        <w:t>s.m.i.</w:t>
                      </w:r>
                      <w:proofErr w:type="spellEnd"/>
                      <w:r w:rsidRPr="000F1254">
                        <w:rPr>
                          <w:sz w:val="12"/>
                          <w:szCs w:val="12"/>
                        </w:rPr>
                        <w:t xml:space="preserve"> Per ogni maggiore informazione circa il trattamento dei dati personali e l’esercizio dei diritti di cui agli artt.15 e ss. Reg. UE 679/2016, del D.Lgs.n.196/2003 come modificato dal </w:t>
                      </w:r>
                      <w:proofErr w:type="spellStart"/>
                      <w:proofErr w:type="gramStart"/>
                      <w:r w:rsidRPr="000F1254">
                        <w:rPr>
                          <w:sz w:val="12"/>
                          <w:szCs w:val="12"/>
                        </w:rPr>
                        <w:t>D.Lgs</w:t>
                      </w:r>
                      <w:proofErr w:type="gramEnd"/>
                      <w:r w:rsidRPr="000F1254">
                        <w:rPr>
                          <w:sz w:val="12"/>
                          <w:szCs w:val="12"/>
                        </w:rPr>
                        <w:t>.</w:t>
                      </w:r>
                      <w:proofErr w:type="spellEnd"/>
                      <w:r w:rsidRPr="000F1254">
                        <w:rPr>
                          <w:sz w:val="12"/>
                          <w:szCs w:val="12"/>
                        </w:rPr>
                        <w:t xml:space="preserve"> n.101/2018, l’interessato potrà visionare il sito internet istituzionale accedendo alla sezione Amministrazione Trasparente/ Altri contenuti/Privacy.</w:t>
                      </w:r>
                    </w:p>
                    <w:p w:rsidR="00993F4C" w:rsidRDefault="00993F4C" w:rsidP="00993F4C"/>
                  </w:txbxContent>
                </v:textbox>
                <w10:wrap type="square"/>
              </v:shape>
            </w:pict>
          </mc:Fallback>
        </mc:AlternateContent>
      </w:r>
    </w:p>
    <w:sectPr w:rsidR="00BF64F2" w:rsidRPr="003E3C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A0" w:rsidRDefault="002E61A0" w:rsidP="00BF64F2">
      <w:r>
        <w:separator/>
      </w:r>
    </w:p>
  </w:endnote>
  <w:endnote w:type="continuationSeparator" w:id="0">
    <w:p w:rsidR="002E61A0" w:rsidRDefault="002E61A0" w:rsidP="00BF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A0" w:rsidRDefault="002E61A0" w:rsidP="00BF64F2">
      <w:r>
        <w:separator/>
      </w:r>
    </w:p>
  </w:footnote>
  <w:footnote w:type="continuationSeparator" w:id="0">
    <w:p w:rsidR="002E61A0" w:rsidRDefault="002E61A0" w:rsidP="00BF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4F2" w:rsidRPr="00A9065E" w:rsidRDefault="00BF64F2" w:rsidP="00BF64F2">
    <w:pPr>
      <w:pStyle w:val="Intestazione"/>
      <w:jc w:val="center"/>
      <w:rPr>
        <w:rFonts w:asciiTheme="minorHAnsi" w:hAnsiTheme="minorHAnsi" w:cstheme="minorHAnsi"/>
        <w:b/>
        <w:sz w:val="32"/>
        <w:szCs w:val="32"/>
      </w:rPr>
    </w:pPr>
    <w:r w:rsidRPr="00A9065E">
      <w:rPr>
        <w:rFonts w:asciiTheme="minorHAnsi" w:eastAsia="Calibr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2842260</wp:posOffset>
          </wp:positionH>
          <wp:positionV relativeFrom="paragraph">
            <wp:posOffset>-411480</wp:posOffset>
          </wp:positionV>
          <wp:extent cx="429895" cy="431165"/>
          <wp:effectExtent l="0" t="0" r="8255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89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065E">
      <w:rPr>
        <w:rFonts w:asciiTheme="minorHAnsi" w:hAnsiTheme="minorHAnsi" w:cstheme="minorHAnsi"/>
        <w:b/>
        <w:sz w:val="32"/>
        <w:szCs w:val="32"/>
      </w:rPr>
      <w:t>Com</w:t>
    </w:r>
    <w:r w:rsidR="000F1254" w:rsidRPr="00A9065E">
      <w:rPr>
        <w:rFonts w:asciiTheme="minorHAnsi" w:hAnsiTheme="minorHAnsi" w:cstheme="minorHAnsi"/>
        <w:b/>
        <w:sz w:val="32"/>
        <w:szCs w:val="32"/>
      </w:rPr>
      <w:t>une di Villafranca in Lunigiana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4D6E"/>
    <w:multiLevelType w:val="hybridMultilevel"/>
    <w:tmpl w:val="70DE6DC2"/>
    <w:lvl w:ilvl="0" w:tplc="B498B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1021"/>
    <w:multiLevelType w:val="hybridMultilevel"/>
    <w:tmpl w:val="0EE0E87A"/>
    <w:lvl w:ilvl="0" w:tplc="594666EA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A53EF2"/>
    <w:multiLevelType w:val="hybridMultilevel"/>
    <w:tmpl w:val="F210D55A"/>
    <w:lvl w:ilvl="0" w:tplc="9CBC72C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3702"/>
    <w:multiLevelType w:val="hybridMultilevel"/>
    <w:tmpl w:val="15B40B58"/>
    <w:lvl w:ilvl="0" w:tplc="9CBC72C4">
      <w:numFmt w:val="bullet"/>
      <w:lvlText w:val="□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953DD9"/>
    <w:multiLevelType w:val="hybridMultilevel"/>
    <w:tmpl w:val="FB6E400C"/>
    <w:lvl w:ilvl="0" w:tplc="B498BC2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78302422"/>
    <w:multiLevelType w:val="hybridMultilevel"/>
    <w:tmpl w:val="BECAEC44"/>
    <w:lvl w:ilvl="0" w:tplc="7AD4B4F6">
      <w:numFmt w:val="bullet"/>
      <w:lvlText w:val=""/>
      <w:lvlJc w:val="left"/>
      <w:pPr>
        <w:ind w:left="890" w:hanging="346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D66CAD30">
      <w:numFmt w:val="bullet"/>
      <w:lvlText w:val="o"/>
      <w:lvlJc w:val="left"/>
      <w:pPr>
        <w:ind w:left="1255" w:hanging="1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E520058">
      <w:numFmt w:val="bullet"/>
      <w:lvlText w:val="•"/>
      <w:lvlJc w:val="left"/>
      <w:pPr>
        <w:ind w:left="2332" w:hanging="176"/>
      </w:pPr>
      <w:rPr>
        <w:rFonts w:hint="default"/>
        <w:lang w:val="it-IT" w:eastAsia="en-US" w:bidi="ar-SA"/>
      </w:rPr>
    </w:lvl>
    <w:lvl w:ilvl="3" w:tplc="A6046E02">
      <w:numFmt w:val="bullet"/>
      <w:lvlText w:val="•"/>
      <w:lvlJc w:val="left"/>
      <w:pPr>
        <w:ind w:left="3405" w:hanging="176"/>
      </w:pPr>
      <w:rPr>
        <w:rFonts w:hint="default"/>
        <w:lang w:val="it-IT" w:eastAsia="en-US" w:bidi="ar-SA"/>
      </w:rPr>
    </w:lvl>
    <w:lvl w:ilvl="4" w:tplc="B4C43E08">
      <w:numFmt w:val="bullet"/>
      <w:lvlText w:val="•"/>
      <w:lvlJc w:val="left"/>
      <w:pPr>
        <w:ind w:left="4478" w:hanging="176"/>
      </w:pPr>
      <w:rPr>
        <w:rFonts w:hint="default"/>
        <w:lang w:val="it-IT" w:eastAsia="en-US" w:bidi="ar-SA"/>
      </w:rPr>
    </w:lvl>
    <w:lvl w:ilvl="5" w:tplc="4D6C873C">
      <w:numFmt w:val="bullet"/>
      <w:lvlText w:val="•"/>
      <w:lvlJc w:val="left"/>
      <w:pPr>
        <w:ind w:left="5551" w:hanging="176"/>
      </w:pPr>
      <w:rPr>
        <w:rFonts w:hint="default"/>
        <w:lang w:val="it-IT" w:eastAsia="en-US" w:bidi="ar-SA"/>
      </w:rPr>
    </w:lvl>
    <w:lvl w:ilvl="6" w:tplc="7B749708">
      <w:numFmt w:val="bullet"/>
      <w:lvlText w:val="•"/>
      <w:lvlJc w:val="left"/>
      <w:pPr>
        <w:ind w:left="6624" w:hanging="176"/>
      </w:pPr>
      <w:rPr>
        <w:rFonts w:hint="default"/>
        <w:lang w:val="it-IT" w:eastAsia="en-US" w:bidi="ar-SA"/>
      </w:rPr>
    </w:lvl>
    <w:lvl w:ilvl="7" w:tplc="9A8ECBCC">
      <w:numFmt w:val="bullet"/>
      <w:lvlText w:val="•"/>
      <w:lvlJc w:val="left"/>
      <w:pPr>
        <w:ind w:left="7696" w:hanging="176"/>
      </w:pPr>
      <w:rPr>
        <w:rFonts w:hint="default"/>
        <w:lang w:val="it-IT" w:eastAsia="en-US" w:bidi="ar-SA"/>
      </w:rPr>
    </w:lvl>
    <w:lvl w:ilvl="8" w:tplc="E4644C00">
      <w:numFmt w:val="bullet"/>
      <w:lvlText w:val="•"/>
      <w:lvlJc w:val="left"/>
      <w:pPr>
        <w:ind w:left="8769" w:hanging="17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F2"/>
    <w:rsid w:val="00045D52"/>
    <w:rsid w:val="000D0AB6"/>
    <w:rsid w:val="000F1254"/>
    <w:rsid w:val="001004B3"/>
    <w:rsid w:val="002E61A0"/>
    <w:rsid w:val="003E3CBB"/>
    <w:rsid w:val="00500AD2"/>
    <w:rsid w:val="00714BC8"/>
    <w:rsid w:val="007C0A17"/>
    <w:rsid w:val="007F18EE"/>
    <w:rsid w:val="007F53FE"/>
    <w:rsid w:val="0081501A"/>
    <w:rsid w:val="00876BFD"/>
    <w:rsid w:val="008D350E"/>
    <w:rsid w:val="00943B1F"/>
    <w:rsid w:val="00993F4C"/>
    <w:rsid w:val="009A0EC4"/>
    <w:rsid w:val="00A9065E"/>
    <w:rsid w:val="00BF64F2"/>
    <w:rsid w:val="00C755C0"/>
    <w:rsid w:val="00C928DC"/>
    <w:rsid w:val="00DC07E3"/>
    <w:rsid w:val="00E1795C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18AC-8E6C-4586-97ED-8AF5BB26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F64F2"/>
    <w:pPr>
      <w:widowControl w:val="0"/>
      <w:autoSpaceDE w:val="0"/>
      <w:autoSpaceDN w:val="0"/>
      <w:ind w:left="-1" w:right="2614"/>
      <w:jc w:val="center"/>
      <w:outlineLvl w:val="0"/>
    </w:pPr>
    <w:rPr>
      <w:rFonts w:ascii="Calibri" w:eastAsia="Calibri" w:hAnsi="Calibri" w:cs="Calibri"/>
      <w:b/>
      <w:bCs/>
      <w:u w:val="single" w:color="00000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E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4F2"/>
  </w:style>
  <w:style w:type="paragraph" w:styleId="Pidipagina">
    <w:name w:val="footer"/>
    <w:basedOn w:val="Normale"/>
    <w:link w:val="PidipaginaCarattere"/>
    <w:uiPriority w:val="99"/>
    <w:unhideWhenUsed/>
    <w:rsid w:val="00BF64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4F2"/>
  </w:style>
  <w:style w:type="paragraph" w:styleId="Corpotesto">
    <w:name w:val="Body Text"/>
    <w:basedOn w:val="Normale"/>
    <w:link w:val="CorpotestoCarattere"/>
    <w:uiPriority w:val="1"/>
    <w:qFormat/>
    <w:rsid w:val="00BF64F2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64F2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64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64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F64F2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E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1"/>
    <w:qFormat/>
    <w:rsid w:val="00FF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Sindaco</dc:creator>
  <cp:keywords/>
  <dc:description/>
  <cp:lastModifiedBy>msimonelli</cp:lastModifiedBy>
  <cp:revision>2</cp:revision>
  <dcterms:created xsi:type="dcterms:W3CDTF">2026-06-18T07:34:00Z</dcterms:created>
  <dcterms:modified xsi:type="dcterms:W3CDTF">2026-06-18T07:34:00Z</dcterms:modified>
</cp:coreProperties>
</file>