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66C3" w:rsidRDefault="00E50DF1">
      <w:pPr>
        <w:spacing w:before="80" w:line="256" w:lineRule="auto"/>
        <w:ind w:left="4389" w:right="1400"/>
        <w:rPr>
          <w:sz w:val="24"/>
        </w:rPr>
      </w:pPr>
      <w:r>
        <w:rPr>
          <w:w w:val="105"/>
          <w:sz w:val="24"/>
        </w:rPr>
        <w:t>S</w:t>
      </w:r>
      <w:r>
        <w:rPr>
          <w:w w:val="105"/>
          <w:sz w:val="24"/>
        </w:rPr>
        <w:t>pett.le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Comune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di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Montechiarugolo</w:t>
      </w:r>
      <w:r>
        <w:rPr>
          <w:w w:val="105"/>
          <w:sz w:val="24"/>
        </w:rPr>
        <w:t xml:space="preserve"> Ufficio Elettorale</w:t>
      </w:r>
    </w:p>
    <w:p w:rsidR="00E50DF1" w:rsidRDefault="00E50DF1">
      <w:pPr>
        <w:spacing w:line="254" w:lineRule="auto"/>
        <w:ind w:left="4389" w:right="1400"/>
        <w:rPr>
          <w:sz w:val="24"/>
        </w:rPr>
      </w:pPr>
      <w:r>
        <w:rPr>
          <w:sz w:val="24"/>
        </w:rPr>
        <w:t xml:space="preserve">Piazza </w:t>
      </w:r>
      <w:proofErr w:type="spellStart"/>
      <w:r>
        <w:rPr>
          <w:sz w:val="24"/>
        </w:rPr>
        <w:t>Rivasi</w:t>
      </w:r>
      <w:proofErr w:type="spellEnd"/>
      <w:r>
        <w:rPr>
          <w:sz w:val="24"/>
        </w:rPr>
        <w:t xml:space="preserve"> 3</w:t>
      </w:r>
    </w:p>
    <w:p w:rsidR="002F66C3" w:rsidRDefault="00E50DF1">
      <w:pPr>
        <w:spacing w:line="254" w:lineRule="auto"/>
        <w:ind w:left="4389" w:right="1400"/>
        <w:rPr>
          <w:sz w:val="24"/>
        </w:rPr>
      </w:pPr>
      <w:r>
        <w:rPr>
          <w:sz w:val="24"/>
        </w:rPr>
        <w:t>Montechiarugolo</w:t>
      </w:r>
    </w:p>
    <w:p w:rsidR="002F66C3" w:rsidRDefault="002F66C3">
      <w:pPr>
        <w:pStyle w:val="Corpotesto"/>
        <w:rPr>
          <w:sz w:val="24"/>
        </w:rPr>
      </w:pPr>
    </w:p>
    <w:p w:rsidR="002F66C3" w:rsidRDefault="002F66C3">
      <w:pPr>
        <w:pStyle w:val="Corpotesto"/>
        <w:spacing w:before="250"/>
        <w:rPr>
          <w:sz w:val="24"/>
        </w:rPr>
      </w:pPr>
    </w:p>
    <w:p w:rsidR="002F66C3" w:rsidRDefault="00E50DF1">
      <w:pPr>
        <w:spacing w:line="254" w:lineRule="auto"/>
        <w:ind w:left="140" w:right="655"/>
        <w:jc w:val="both"/>
      </w:pPr>
      <w:r>
        <w:t xml:space="preserve">OGGETTO: Referendum confermativo del 22-23 Marzo 2026. DISPONIBILITA' A SVOLGERE </w:t>
      </w:r>
      <w:r>
        <w:rPr>
          <w:w w:val="110"/>
        </w:rPr>
        <w:t>L'INCARICO DI SCRUTATORE.</w:t>
      </w:r>
    </w:p>
    <w:p w:rsidR="002F66C3" w:rsidRDefault="002F66C3">
      <w:pPr>
        <w:pStyle w:val="Corpotesto"/>
        <w:rPr>
          <w:sz w:val="22"/>
        </w:rPr>
      </w:pPr>
    </w:p>
    <w:p w:rsidR="002F66C3" w:rsidRDefault="002F66C3">
      <w:pPr>
        <w:pStyle w:val="Corpotesto"/>
        <w:spacing w:before="31"/>
        <w:rPr>
          <w:sz w:val="22"/>
        </w:rPr>
      </w:pPr>
    </w:p>
    <w:p w:rsidR="002F66C3" w:rsidRDefault="00E50DF1">
      <w:pPr>
        <w:tabs>
          <w:tab w:val="left" w:pos="5346"/>
          <w:tab w:val="left" w:pos="5868"/>
          <w:tab w:val="left" w:pos="6947"/>
          <w:tab w:val="left" w:pos="8551"/>
          <w:tab w:val="left" w:pos="8736"/>
          <w:tab w:val="left" w:pos="9096"/>
          <w:tab w:val="left" w:pos="9675"/>
          <w:tab w:val="left" w:pos="9718"/>
          <w:tab w:val="left" w:pos="9766"/>
        </w:tabs>
        <w:spacing w:line="254" w:lineRule="auto"/>
        <w:ind w:left="140" w:right="143" w:firstLine="708"/>
      </w:pPr>
      <w:r>
        <w:t xml:space="preserve">Il/La sottoscritto/a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nato/a</w:t>
      </w:r>
      <w:r>
        <w:rPr>
          <w:spacing w:val="40"/>
        </w:rPr>
        <w:t xml:space="preserve"> </w:t>
      </w:r>
      <w:proofErr w:type="spellStart"/>
      <w:r>
        <w:t>a</w:t>
      </w:r>
      <w:proofErr w:type="spellEnd"/>
      <w:r>
        <w:rPr>
          <w:spacing w:val="87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il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28"/>
        </w:rPr>
        <w:t xml:space="preserve"> </w:t>
      </w:r>
      <w:r>
        <w:t>residente</w:t>
      </w:r>
      <w:r>
        <w:rPr>
          <w:spacing w:val="40"/>
        </w:rPr>
        <w:t xml:space="preserve"> </w:t>
      </w:r>
      <w:r>
        <w:t>a Montechiarugolo</w:t>
      </w:r>
      <w:r>
        <w:t xml:space="preserve"> in Via/Piazza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6"/>
        </w:rPr>
        <w:t>n.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proofErr w:type="gramStart"/>
      <w:r>
        <w:t>di</w:t>
      </w:r>
      <w:proofErr w:type="gramEnd"/>
      <w:r>
        <w:t xml:space="preserve"> professione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telefono cellulare </w:t>
      </w:r>
      <w:r>
        <w:rPr>
          <w:sz w:val="18"/>
        </w:rPr>
        <w:t xml:space="preserve">(facoltativo) </w:t>
      </w:r>
      <w:r>
        <w:rPr>
          <w:sz w:val="18"/>
          <w:u w:val="single"/>
        </w:rPr>
        <w:tab/>
      </w:r>
      <w:r>
        <w:t xml:space="preserve">telefono fisso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  <w:sz w:val="18"/>
        </w:rPr>
        <w:t>(facoltativo)</w:t>
      </w:r>
      <w:r>
        <w:rPr>
          <w:spacing w:val="40"/>
          <w:sz w:val="18"/>
        </w:rPr>
        <w:t xml:space="preserve"> </w:t>
      </w:r>
      <w:r>
        <w:rPr>
          <w:spacing w:val="-4"/>
        </w:rPr>
        <w:t>mail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2F66C3" w:rsidRDefault="00E50DF1">
      <w:pPr>
        <w:spacing w:line="274" w:lineRule="exact"/>
        <w:ind w:left="140"/>
        <w:jc w:val="both"/>
      </w:pPr>
      <w:proofErr w:type="gramStart"/>
      <w:r>
        <w:rPr>
          <w:rFonts w:ascii="Palatino Linotype" w:hAnsi="Palatino Linotype"/>
          <w:b/>
        </w:rPr>
        <w:t>già</w:t>
      </w:r>
      <w:proofErr w:type="gramEnd"/>
      <w:r>
        <w:rPr>
          <w:rFonts w:ascii="Palatino Linotype" w:hAnsi="Palatino Linotype"/>
          <w:b/>
          <w:spacing w:val="-1"/>
        </w:rPr>
        <w:t xml:space="preserve"> </w:t>
      </w:r>
      <w:r>
        <w:rPr>
          <w:rFonts w:ascii="Palatino Linotype" w:hAnsi="Palatino Linotype"/>
          <w:b/>
        </w:rPr>
        <w:t>iscritto/a all'Albo</w:t>
      </w:r>
      <w:r>
        <w:rPr>
          <w:rFonts w:ascii="Palatino Linotype" w:hAnsi="Palatino Linotype"/>
          <w:b/>
          <w:spacing w:val="-2"/>
        </w:rPr>
        <w:t xml:space="preserve"> </w:t>
      </w:r>
      <w:r>
        <w:rPr>
          <w:rFonts w:ascii="Palatino Linotype" w:hAnsi="Palatino Linotype"/>
          <w:b/>
        </w:rPr>
        <w:t>degli</w:t>
      </w:r>
      <w:r>
        <w:rPr>
          <w:rFonts w:ascii="Palatino Linotype" w:hAnsi="Palatino Linotype"/>
          <w:b/>
          <w:spacing w:val="1"/>
        </w:rPr>
        <w:t xml:space="preserve"> </w:t>
      </w:r>
      <w:r>
        <w:rPr>
          <w:rFonts w:ascii="Palatino Linotype" w:hAnsi="Palatino Linotype"/>
          <w:b/>
        </w:rPr>
        <w:t>scrutatori</w:t>
      </w:r>
      <w:r>
        <w:t>,</w:t>
      </w:r>
      <w:r>
        <w:rPr>
          <w:spacing w:val="6"/>
        </w:rPr>
        <w:t xml:space="preserve"> </w:t>
      </w:r>
      <w:r>
        <w:t>con</w:t>
      </w:r>
      <w:r>
        <w:rPr>
          <w:spacing w:val="6"/>
        </w:rPr>
        <w:t xml:space="preserve"> </w:t>
      </w:r>
      <w:r>
        <w:t>la</w:t>
      </w:r>
      <w:r>
        <w:rPr>
          <w:spacing w:val="6"/>
        </w:rPr>
        <w:t xml:space="preserve"> </w:t>
      </w:r>
      <w:r>
        <w:rPr>
          <w:spacing w:val="-2"/>
        </w:rPr>
        <w:t>presente</w:t>
      </w:r>
    </w:p>
    <w:p w:rsidR="002F66C3" w:rsidRDefault="002F66C3">
      <w:pPr>
        <w:pStyle w:val="Corpotesto"/>
        <w:spacing w:before="15"/>
        <w:rPr>
          <w:sz w:val="22"/>
        </w:rPr>
      </w:pPr>
    </w:p>
    <w:p w:rsidR="002F66C3" w:rsidRDefault="00E50DF1">
      <w:pPr>
        <w:jc w:val="center"/>
      </w:pPr>
      <w:r>
        <w:rPr>
          <w:w w:val="110"/>
        </w:rPr>
        <w:t>DICHIARA</w:t>
      </w:r>
      <w:r>
        <w:rPr>
          <w:spacing w:val="33"/>
          <w:w w:val="110"/>
        </w:rPr>
        <w:t xml:space="preserve"> </w:t>
      </w:r>
      <w:r>
        <w:rPr>
          <w:w w:val="110"/>
        </w:rPr>
        <w:t>LA</w:t>
      </w:r>
      <w:r>
        <w:rPr>
          <w:spacing w:val="30"/>
          <w:w w:val="110"/>
        </w:rPr>
        <w:t xml:space="preserve"> </w:t>
      </w:r>
      <w:r>
        <w:rPr>
          <w:w w:val="110"/>
        </w:rPr>
        <w:t>PROPRIA</w:t>
      </w:r>
      <w:r>
        <w:rPr>
          <w:spacing w:val="34"/>
          <w:w w:val="110"/>
        </w:rPr>
        <w:t xml:space="preserve"> </w:t>
      </w:r>
      <w:r>
        <w:rPr>
          <w:spacing w:val="-2"/>
          <w:w w:val="110"/>
        </w:rPr>
        <w:t>DISPONIBILITA'</w:t>
      </w:r>
    </w:p>
    <w:p w:rsidR="002F66C3" w:rsidRDefault="002F66C3">
      <w:pPr>
        <w:pStyle w:val="Corpotesto"/>
        <w:spacing w:before="32"/>
        <w:rPr>
          <w:sz w:val="22"/>
        </w:rPr>
      </w:pPr>
    </w:p>
    <w:p w:rsidR="002F66C3" w:rsidRDefault="00E50DF1">
      <w:pPr>
        <w:spacing w:line="213" w:lineRule="auto"/>
        <w:ind w:left="140" w:right="137"/>
        <w:jc w:val="both"/>
        <w:rPr>
          <w:rFonts w:ascii="Palatino Linotype" w:hAnsi="Palatino Linotype"/>
          <w:b/>
        </w:rPr>
      </w:pPr>
      <w:proofErr w:type="gramStart"/>
      <w:r>
        <w:rPr>
          <w:rFonts w:ascii="Palatino Linotype" w:hAnsi="Palatino Linotype"/>
          <w:b/>
        </w:rPr>
        <w:t>a</w:t>
      </w:r>
      <w:proofErr w:type="gramEnd"/>
      <w:r>
        <w:rPr>
          <w:rFonts w:ascii="Palatino Linotype" w:hAnsi="Palatino Linotype"/>
          <w:b/>
        </w:rPr>
        <w:t xml:space="preserve"> svolgere l'incarico di scrutatore per Referendum confermativo che si terra il 22-23 Marzo 2026 (pomeriggio di sabato 21 Marzo costituzione seggio; domenica 22 Marzo giorno della votazione dalle 07:00 alle 23:00,</w:t>
      </w:r>
      <w:r>
        <w:rPr>
          <w:rFonts w:ascii="Palatino Linotype" w:hAnsi="Palatino Linotype"/>
          <w:b/>
          <w:spacing w:val="40"/>
        </w:rPr>
        <w:t xml:space="preserve"> </w:t>
      </w:r>
      <w:r>
        <w:rPr>
          <w:rFonts w:ascii="Palatino Linotype" w:hAnsi="Palatino Linotype"/>
          <w:b/>
        </w:rPr>
        <w:t>lunedì 23 Marzo giorno della votazione dal</w:t>
      </w:r>
      <w:r>
        <w:rPr>
          <w:rFonts w:ascii="Palatino Linotype" w:hAnsi="Palatino Linotype"/>
          <w:b/>
        </w:rPr>
        <w:t>le 07:00 alle 15:00 a seguire operazioni di scrutinio).</w:t>
      </w:r>
    </w:p>
    <w:p w:rsidR="002F66C3" w:rsidRDefault="00E50DF1">
      <w:pPr>
        <w:spacing w:before="270" w:line="254" w:lineRule="auto"/>
        <w:ind w:left="140" w:right="137"/>
        <w:jc w:val="both"/>
      </w:pPr>
      <w:r>
        <w:t>Dichiara altresì di essere informato/a che, ai sensi e per gli effetti di cui all’art 13 del Regolamento europeo</w:t>
      </w:r>
      <w:r>
        <w:rPr>
          <w:spacing w:val="40"/>
        </w:rPr>
        <w:t xml:space="preserve"> </w:t>
      </w:r>
      <w:r>
        <w:t>n.</w:t>
      </w:r>
      <w:r>
        <w:rPr>
          <w:spacing w:val="40"/>
        </w:rPr>
        <w:t xml:space="preserve"> </w:t>
      </w:r>
      <w:r>
        <w:t>679/2016</w:t>
      </w:r>
      <w:r>
        <w:rPr>
          <w:spacing w:val="40"/>
        </w:rPr>
        <w:t xml:space="preserve"> </w:t>
      </w:r>
      <w:r>
        <w:t>(RGPD)</w:t>
      </w:r>
      <w:r>
        <w:rPr>
          <w:spacing w:val="40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dati</w:t>
      </w:r>
      <w:r>
        <w:rPr>
          <w:spacing w:val="40"/>
        </w:rPr>
        <w:t xml:space="preserve"> </w:t>
      </w:r>
      <w:r>
        <w:t>personali</w:t>
      </w:r>
      <w:r>
        <w:rPr>
          <w:spacing w:val="40"/>
        </w:rPr>
        <w:t xml:space="preserve"> </w:t>
      </w:r>
      <w:r>
        <w:t>raccolti</w:t>
      </w:r>
      <w:r>
        <w:rPr>
          <w:spacing w:val="40"/>
        </w:rPr>
        <w:t xml:space="preserve"> </w:t>
      </w:r>
      <w:r>
        <w:t>saranno</w:t>
      </w:r>
      <w:r>
        <w:rPr>
          <w:spacing w:val="40"/>
        </w:rPr>
        <w:t xml:space="preserve"> </w:t>
      </w:r>
      <w:r>
        <w:t>trattati</w:t>
      </w:r>
      <w:r>
        <w:rPr>
          <w:spacing w:val="40"/>
        </w:rPr>
        <w:t xml:space="preserve"> </w:t>
      </w:r>
      <w:r>
        <w:t>esclusivamente</w:t>
      </w:r>
      <w:r>
        <w:rPr>
          <w:spacing w:val="40"/>
        </w:rPr>
        <w:t xml:space="preserve"> </w:t>
      </w:r>
      <w:r>
        <w:t>nell'</w:t>
      </w:r>
      <w:r>
        <w:t>ambito del</w:t>
      </w:r>
      <w:r>
        <w:rPr>
          <w:spacing w:val="40"/>
        </w:rPr>
        <w:t xml:space="preserve"> </w:t>
      </w:r>
      <w:r>
        <w:t>procedimento</w:t>
      </w:r>
      <w:r>
        <w:rPr>
          <w:spacing w:val="40"/>
        </w:rPr>
        <w:t xml:space="preserve"> </w:t>
      </w:r>
      <w:r>
        <w:t>per</w:t>
      </w:r>
      <w:r>
        <w:rPr>
          <w:spacing w:val="40"/>
        </w:rPr>
        <w:t xml:space="preserve"> </w:t>
      </w:r>
      <w:r>
        <w:t>il</w:t>
      </w:r>
      <w:r>
        <w:rPr>
          <w:spacing w:val="40"/>
        </w:rPr>
        <w:t xml:space="preserve"> </w:t>
      </w:r>
      <w:r>
        <w:t>quale</w:t>
      </w:r>
      <w:r>
        <w:rPr>
          <w:spacing w:val="40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presente dichiarazione viene</w:t>
      </w:r>
      <w:r>
        <w:rPr>
          <w:spacing w:val="40"/>
        </w:rPr>
        <w:t xml:space="preserve"> </w:t>
      </w:r>
      <w:r>
        <w:t>resa.</w:t>
      </w:r>
    </w:p>
    <w:p w:rsidR="002F66C3" w:rsidRDefault="002F66C3">
      <w:pPr>
        <w:pStyle w:val="Corpotesto"/>
        <w:spacing w:before="7"/>
        <w:rPr>
          <w:sz w:val="22"/>
        </w:rPr>
      </w:pPr>
    </w:p>
    <w:p w:rsidR="002F66C3" w:rsidRDefault="00E50DF1">
      <w:pPr>
        <w:ind w:left="849"/>
      </w:pPr>
      <w:r>
        <w:rPr>
          <w:w w:val="105"/>
        </w:rPr>
        <w:t>Distinti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saluti.</w:t>
      </w:r>
    </w:p>
    <w:p w:rsidR="002F66C3" w:rsidRDefault="002F66C3">
      <w:pPr>
        <w:pStyle w:val="Corpotesto"/>
        <w:spacing w:before="31"/>
        <w:rPr>
          <w:sz w:val="22"/>
        </w:rPr>
      </w:pPr>
    </w:p>
    <w:p w:rsidR="002F66C3" w:rsidRDefault="00E50DF1">
      <w:pPr>
        <w:tabs>
          <w:tab w:val="left" w:pos="3453"/>
          <w:tab w:val="left" w:pos="9062"/>
        </w:tabs>
        <w:ind w:left="140"/>
        <w:jc w:val="both"/>
      </w:pPr>
      <w:r>
        <w:rPr>
          <w:w w:val="105"/>
        </w:rPr>
        <w:t>Montechiarugolo</w:t>
      </w:r>
      <w:bookmarkStart w:id="0" w:name="_GoBack"/>
      <w:bookmarkEnd w:id="0"/>
      <w:r>
        <w:rPr>
          <w:w w:val="105"/>
        </w:rPr>
        <w:t xml:space="preserve">, </w:t>
      </w:r>
      <w:r>
        <w:rPr>
          <w:u w:val="single"/>
        </w:rPr>
        <w:tab/>
      </w:r>
      <w:r>
        <w:rPr>
          <w:spacing w:val="80"/>
          <w:w w:val="150"/>
        </w:rPr>
        <w:t xml:space="preserve"> </w:t>
      </w:r>
      <w:r>
        <w:rPr>
          <w:w w:val="105"/>
        </w:rPr>
        <w:t>Firma</w:t>
      </w:r>
      <w:r>
        <w:rPr>
          <w:spacing w:val="80"/>
          <w:w w:val="105"/>
        </w:rPr>
        <w:t xml:space="preserve"> </w:t>
      </w:r>
      <w:r>
        <w:rPr>
          <w:u w:val="single"/>
        </w:rPr>
        <w:tab/>
      </w:r>
    </w:p>
    <w:p w:rsidR="002F66C3" w:rsidRDefault="002F66C3">
      <w:pPr>
        <w:pStyle w:val="Corpotesto"/>
      </w:pPr>
    </w:p>
    <w:p w:rsidR="002F66C3" w:rsidRDefault="002F66C3">
      <w:pPr>
        <w:pStyle w:val="Corpotesto"/>
        <w:spacing w:before="140"/>
      </w:pPr>
    </w:p>
    <w:p w:rsidR="002F66C3" w:rsidRDefault="00E50DF1">
      <w:pPr>
        <w:pStyle w:val="Corpotesto"/>
        <w:spacing w:before="1" w:line="244" w:lineRule="auto"/>
        <w:ind w:left="140" w:right="137"/>
        <w:jc w:val="both"/>
        <w:rPr>
          <w:rFonts w:ascii="Palatino Linotype" w:hAnsi="Palatino Linotype"/>
          <w:b/>
          <w:sz w:val="24"/>
        </w:rPr>
      </w:pPr>
      <w:r>
        <w:t>Le dichiarazioni di disponibilità potranno essere presentate esclusivamente entro e non oltre il 21 Febbraio 2026:</w:t>
      </w:r>
      <w:r>
        <w:rPr>
          <w:spacing w:val="40"/>
        </w:rPr>
        <w:t xml:space="preserve"> </w:t>
      </w:r>
      <w:r>
        <w:t>direttamente all'</w:t>
      </w:r>
      <w:r>
        <w:t>Ufficio protocollo durante il normale orario di apertura dell'Ufficio (lunedì, martedì, mercoledì, giovedì</w:t>
      </w:r>
      <w:r>
        <w:rPr>
          <w:spacing w:val="40"/>
        </w:rPr>
        <w:t xml:space="preserve"> </w:t>
      </w:r>
      <w:r>
        <w:t xml:space="preserve">venerdì 8.30-13.00; giovedì pomeriggio 14:30-17:00, sabato 09:00-12:00), o inviate esclusivamente per </w:t>
      </w:r>
      <w:proofErr w:type="spellStart"/>
      <w:r>
        <w:t>pec</w:t>
      </w:r>
      <w:proofErr w:type="spellEnd"/>
      <w:r>
        <w:t>:</w:t>
      </w:r>
      <w:r>
        <w:rPr>
          <w:spacing w:val="40"/>
        </w:rPr>
        <w:t xml:space="preserve"> </w:t>
      </w:r>
      <w:hyperlink r:id="rId4">
        <w:r>
          <w:rPr>
            <w:color w:val="0000FF"/>
            <w:u w:val="single" w:color="0000FF"/>
          </w:rPr>
          <w:t>protocollo@postacert.comune.sala-baganza.pr.it</w:t>
        </w:r>
      </w:hyperlink>
      <w:r>
        <w:rPr>
          <w:color w:val="0000FF"/>
          <w:spacing w:val="72"/>
        </w:rPr>
        <w:t xml:space="preserve">   </w:t>
      </w:r>
      <w:r>
        <w:t>accompagnate</w:t>
      </w:r>
      <w:r>
        <w:rPr>
          <w:spacing w:val="40"/>
        </w:rPr>
        <w:t xml:space="preserve">  </w:t>
      </w:r>
      <w:r>
        <w:t>dalla</w:t>
      </w:r>
      <w:r>
        <w:rPr>
          <w:spacing w:val="40"/>
        </w:rPr>
        <w:t xml:space="preserve">  </w:t>
      </w:r>
      <w:r>
        <w:rPr>
          <w:rFonts w:ascii="Palatino Linotype" w:hAnsi="Palatino Linotype"/>
          <w:b/>
          <w:sz w:val="24"/>
        </w:rPr>
        <w:t>fotocopia</w:t>
      </w:r>
      <w:r>
        <w:rPr>
          <w:rFonts w:ascii="Palatino Linotype" w:hAnsi="Palatino Linotype"/>
          <w:b/>
          <w:spacing w:val="80"/>
          <w:w w:val="150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di</w:t>
      </w:r>
      <w:r>
        <w:rPr>
          <w:rFonts w:ascii="Palatino Linotype" w:hAnsi="Palatino Linotype"/>
          <w:b/>
          <w:spacing w:val="80"/>
          <w:w w:val="150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un</w:t>
      </w:r>
      <w:r>
        <w:rPr>
          <w:rFonts w:ascii="Palatino Linotype" w:hAnsi="Palatino Linotype"/>
          <w:b/>
          <w:spacing w:val="80"/>
          <w:w w:val="150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documento</w:t>
      </w:r>
      <w:r>
        <w:rPr>
          <w:rFonts w:ascii="Palatino Linotype" w:hAnsi="Palatino Linotype"/>
          <w:b/>
          <w:spacing w:val="80"/>
          <w:w w:val="150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di</w:t>
      </w:r>
    </w:p>
    <w:p w:rsidR="002F66C3" w:rsidRDefault="00E50DF1">
      <w:pPr>
        <w:pStyle w:val="Titolo"/>
        <w:rPr>
          <w:rFonts w:ascii="Cambria"/>
          <w:b w:val="0"/>
          <w:sz w:val="18"/>
        </w:rPr>
      </w:pPr>
      <w:proofErr w:type="gramStart"/>
      <w:r>
        <w:rPr>
          <w:spacing w:val="-2"/>
        </w:rPr>
        <w:t>riconoscimento</w:t>
      </w:r>
      <w:proofErr w:type="gramEnd"/>
      <w:r>
        <w:rPr>
          <w:rFonts w:ascii="Cambria"/>
          <w:b w:val="0"/>
          <w:spacing w:val="-2"/>
          <w:sz w:val="18"/>
        </w:rPr>
        <w:t>.</w:t>
      </w:r>
    </w:p>
    <w:p w:rsidR="002F66C3" w:rsidRDefault="00E50DF1">
      <w:pPr>
        <w:pStyle w:val="Corpotesto"/>
        <w:spacing w:line="254" w:lineRule="auto"/>
        <w:ind w:left="140" w:right="141"/>
        <w:jc w:val="both"/>
      </w:pPr>
      <w:r>
        <w:rPr>
          <w:w w:val="105"/>
        </w:rPr>
        <w:t>N.B.</w:t>
      </w:r>
      <w:r>
        <w:rPr>
          <w:spacing w:val="-2"/>
          <w:w w:val="105"/>
        </w:rPr>
        <w:t xml:space="preserve"> </w:t>
      </w:r>
      <w:r>
        <w:rPr>
          <w:w w:val="105"/>
        </w:rPr>
        <w:t>L'iscrizione</w:t>
      </w:r>
      <w:r>
        <w:rPr>
          <w:spacing w:val="-4"/>
          <w:w w:val="105"/>
        </w:rPr>
        <w:t xml:space="preserve"> </w:t>
      </w:r>
      <w:r>
        <w:rPr>
          <w:w w:val="105"/>
        </w:rPr>
        <w:t>all'Albo</w:t>
      </w:r>
      <w:r>
        <w:rPr>
          <w:spacing w:val="-2"/>
          <w:w w:val="105"/>
        </w:rPr>
        <w:t xml:space="preserve"> </w:t>
      </w:r>
      <w:r>
        <w:rPr>
          <w:w w:val="105"/>
        </w:rPr>
        <w:t>degli</w:t>
      </w:r>
      <w:r>
        <w:rPr>
          <w:spacing w:val="-3"/>
          <w:w w:val="105"/>
        </w:rPr>
        <w:t xml:space="preserve"> </w:t>
      </w:r>
      <w:r>
        <w:rPr>
          <w:w w:val="105"/>
        </w:rPr>
        <w:t>scrutatori,</w:t>
      </w:r>
      <w:r>
        <w:rPr>
          <w:spacing w:val="-2"/>
          <w:w w:val="105"/>
        </w:rPr>
        <w:t xml:space="preserve"> </w:t>
      </w:r>
      <w:r>
        <w:rPr>
          <w:w w:val="105"/>
        </w:rPr>
        <w:t>condizione</w:t>
      </w:r>
      <w:r>
        <w:rPr>
          <w:spacing w:val="-2"/>
          <w:w w:val="105"/>
        </w:rPr>
        <w:t xml:space="preserve"> </w:t>
      </w:r>
      <w:r>
        <w:rPr>
          <w:w w:val="105"/>
        </w:rPr>
        <w:t>necessaria</w:t>
      </w:r>
      <w:r>
        <w:rPr>
          <w:spacing w:val="-1"/>
          <w:w w:val="105"/>
        </w:rPr>
        <w:t xml:space="preserve"> </w:t>
      </w:r>
      <w:r>
        <w:rPr>
          <w:w w:val="105"/>
        </w:rPr>
        <w:t>per</w:t>
      </w:r>
      <w:r>
        <w:rPr>
          <w:spacing w:val="-2"/>
          <w:w w:val="105"/>
        </w:rPr>
        <w:t xml:space="preserve"> </w:t>
      </w:r>
      <w:r>
        <w:rPr>
          <w:w w:val="105"/>
        </w:rPr>
        <w:t>dichiarare</w:t>
      </w:r>
      <w:r>
        <w:rPr>
          <w:spacing w:val="-2"/>
          <w:w w:val="105"/>
        </w:rPr>
        <w:t xml:space="preserve"> </w:t>
      </w:r>
      <w:r>
        <w:rPr>
          <w:w w:val="105"/>
        </w:rPr>
        <w:t>la</w:t>
      </w:r>
      <w:r>
        <w:rPr>
          <w:spacing w:val="-1"/>
          <w:w w:val="105"/>
        </w:rPr>
        <w:t xml:space="preserve"> </w:t>
      </w:r>
      <w:r>
        <w:rPr>
          <w:w w:val="105"/>
        </w:rPr>
        <w:t>propria</w:t>
      </w:r>
      <w:r>
        <w:rPr>
          <w:spacing w:val="-1"/>
          <w:w w:val="105"/>
        </w:rPr>
        <w:t xml:space="preserve"> </w:t>
      </w:r>
      <w:r>
        <w:rPr>
          <w:w w:val="105"/>
        </w:rPr>
        <w:t>disponibilità,</w:t>
      </w:r>
      <w:r>
        <w:rPr>
          <w:spacing w:val="-2"/>
          <w:w w:val="105"/>
        </w:rPr>
        <w:t xml:space="preserve"> </w:t>
      </w:r>
      <w:r>
        <w:rPr>
          <w:w w:val="105"/>
        </w:rPr>
        <w:t>deve</w:t>
      </w:r>
      <w:r>
        <w:rPr>
          <w:spacing w:val="-2"/>
          <w:w w:val="105"/>
        </w:rPr>
        <w:t xml:space="preserve"> </w:t>
      </w:r>
      <w:r>
        <w:rPr>
          <w:w w:val="105"/>
        </w:rPr>
        <w:t>essere</w:t>
      </w:r>
      <w:r>
        <w:rPr>
          <w:spacing w:val="-2"/>
          <w:w w:val="105"/>
        </w:rPr>
        <w:t xml:space="preserve"> </w:t>
      </w:r>
      <w:r>
        <w:rPr>
          <w:w w:val="105"/>
        </w:rPr>
        <w:t>stata perfezionata entro il mese di Novembre 2025. Non è pertanto possibile presentare contestualmente la richiesta di iscrizione all'albo e la domanda di disponibilità per l’elezione amministrativa.</w:t>
      </w:r>
    </w:p>
    <w:p w:rsidR="002F66C3" w:rsidRDefault="002F66C3">
      <w:pPr>
        <w:pStyle w:val="Corpotesto"/>
        <w:spacing w:before="60"/>
      </w:pPr>
    </w:p>
    <w:p w:rsidR="002F66C3" w:rsidRDefault="00E50DF1">
      <w:pPr>
        <w:pStyle w:val="Corpotesto"/>
        <w:ind w:left="140"/>
        <w:jc w:val="both"/>
      </w:pPr>
      <w:r>
        <w:rPr>
          <w:w w:val="105"/>
        </w:rPr>
        <w:t>I</w:t>
      </w:r>
      <w:r>
        <w:rPr>
          <w:spacing w:val="-9"/>
          <w:w w:val="105"/>
        </w:rPr>
        <w:t xml:space="preserve"> </w:t>
      </w:r>
      <w:r>
        <w:rPr>
          <w:w w:val="105"/>
        </w:rPr>
        <w:t>compensi</w:t>
      </w:r>
      <w:r>
        <w:rPr>
          <w:spacing w:val="-6"/>
          <w:w w:val="105"/>
        </w:rPr>
        <w:t xml:space="preserve"> </w:t>
      </w:r>
      <w:r>
        <w:rPr>
          <w:w w:val="105"/>
        </w:rPr>
        <w:t>sono</w:t>
      </w:r>
      <w:r>
        <w:rPr>
          <w:spacing w:val="-10"/>
          <w:w w:val="105"/>
        </w:rPr>
        <w:t xml:space="preserve"> </w:t>
      </w:r>
      <w:r>
        <w:rPr>
          <w:w w:val="105"/>
        </w:rPr>
        <w:t>i</w:t>
      </w:r>
      <w:r>
        <w:rPr>
          <w:spacing w:val="-7"/>
          <w:w w:val="105"/>
        </w:rPr>
        <w:t xml:space="preserve"> </w:t>
      </w:r>
      <w:r>
        <w:rPr>
          <w:w w:val="105"/>
        </w:rPr>
        <w:t>seguenti:</w:t>
      </w:r>
      <w:r>
        <w:rPr>
          <w:spacing w:val="-4"/>
          <w:w w:val="105"/>
        </w:rPr>
        <w:t xml:space="preserve"> </w:t>
      </w:r>
      <w:r>
        <w:rPr>
          <w:w w:val="105"/>
        </w:rPr>
        <w:t>gli</w:t>
      </w:r>
      <w:r>
        <w:rPr>
          <w:spacing w:val="-11"/>
          <w:w w:val="105"/>
        </w:rPr>
        <w:t xml:space="preserve"> </w:t>
      </w:r>
      <w:r>
        <w:rPr>
          <w:w w:val="105"/>
        </w:rPr>
        <w:t>importi</w:t>
      </w:r>
      <w:r>
        <w:rPr>
          <w:spacing w:val="-7"/>
          <w:w w:val="105"/>
        </w:rPr>
        <w:t xml:space="preserve"> </w:t>
      </w:r>
      <w:r>
        <w:rPr>
          <w:w w:val="105"/>
        </w:rPr>
        <w:t>non</w:t>
      </w:r>
      <w:r>
        <w:rPr>
          <w:spacing w:val="-7"/>
          <w:w w:val="105"/>
        </w:rPr>
        <w:t xml:space="preserve"> </w:t>
      </w:r>
      <w:r>
        <w:rPr>
          <w:w w:val="105"/>
        </w:rPr>
        <w:t>sono</w:t>
      </w:r>
      <w:r>
        <w:rPr>
          <w:spacing w:val="-9"/>
          <w:w w:val="105"/>
        </w:rPr>
        <w:t xml:space="preserve"> </w:t>
      </w:r>
      <w:r>
        <w:rPr>
          <w:w w:val="105"/>
        </w:rPr>
        <w:t>ancora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noti.</w:t>
      </w:r>
    </w:p>
    <w:p w:rsidR="002F66C3" w:rsidRDefault="00E50DF1">
      <w:pPr>
        <w:pStyle w:val="Corpotesto"/>
        <w:spacing w:before="12" w:line="254" w:lineRule="auto"/>
        <w:ind w:left="140" w:right="143"/>
      </w:pPr>
      <w:r>
        <w:t>I compensi costituiscono rimborso spese fisso forfetario non assoggettabile a ritenute o imposte e non concorrono alla</w:t>
      </w:r>
      <w:r>
        <w:rPr>
          <w:spacing w:val="40"/>
        </w:rPr>
        <w:t xml:space="preserve"> </w:t>
      </w:r>
      <w:r>
        <w:t>formazione della base imponibile a fini fiscali.</w:t>
      </w:r>
    </w:p>
    <w:sectPr w:rsidR="002F66C3">
      <w:type w:val="continuous"/>
      <w:pgSz w:w="11910" w:h="16840"/>
      <w:pgMar w:top="132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6C3"/>
    <w:rsid w:val="002F66C3"/>
    <w:rsid w:val="00E50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73D985-2CD2-4D26-BAE8-B810B9833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mbria" w:eastAsia="Cambria" w:hAnsi="Cambria" w:cs="Cambri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Titolo">
    <w:name w:val="Title"/>
    <w:basedOn w:val="Normale"/>
    <w:uiPriority w:val="1"/>
    <w:qFormat/>
    <w:pPr>
      <w:spacing w:line="278" w:lineRule="exact"/>
      <w:ind w:left="140"/>
    </w:pPr>
    <w:rPr>
      <w:rFonts w:ascii="Palatino Linotype" w:eastAsia="Palatino Linotype" w:hAnsi="Palatino Linotype" w:cs="Palatino Linotype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otocollo@postacert.comune.sala-baganza.pr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Montechiarugolo</Company>
  <LinksUpToDate>false</LinksUpToDate>
  <CharactersWithSpaces>2203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Cinzia Conti</dc:creator>
  <cp:lastModifiedBy>Francesca Minari</cp:lastModifiedBy>
  <cp:revision>2</cp:revision>
  <dcterms:created xsi:type="dcterms:W3CDTF">2026-02-10T06:51:00Z</dcterms:created>
  <dcterms:modified xsi:type="dcterms:W3CDTF">2026-02-10T06:51:00Z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2026-02-10T00:00:00Z</vt:filetime>
  </property>
  <property fmtid="{D5CDD505-2E9C-101B-9397-08002B2CF9AE}" pid="5" name="Producer">
    <vt:lpwstr>Microsoft® Office Word 2007</vt:lpwstr>
  </property>
</Properties>
</file>