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 e polizia mortuaria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Annotazione sentenza di rettificazione attribuzione di sesso / disconoscimento / riconoscimento giudiziale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Annotazione sentenza di rettificazione attribuzione di sesso / disconoscimento / riconoscimento giudiziale.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