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inviti: Inviti consigli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inviti: Inviti consigli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