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Adempimenti conseguenti alla stipula e alla registrazione del contratto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Adempimenti conseguenti alla stipula e alla registrazione del contratto.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