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Interventi sul territorio 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Territorio e programmazione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S.U.E. (Sportello Unico Edilizia) e Urbanistica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Piano di lottizzazione d'ufficio - P.L.U.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Piano di lottizzazione d'ufficio - P.L.U..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