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31C11" w14:textId="77777777" w:rsidR="001E130A" w:rsidRPr="001E130A" w:rsidRDefault="001E130A" w:rsidP="001E130A">
      <w:pPr>
        <w:rPr>
          <w:b/>
          <w:bCs/>
        </w:rPr>
      </w:pPr>
      <w:r w:rsidRPr="001E130A">
        <w:rPr>
          <w:b/>
          <w:bCs/>
        </w:rPr>
        <w:t>RILASCIO DELL’ATTESTAZIONE REGOLARITA’ DI SOGGIORNO PER CITTADINI COMUNITARI</w:t>
      </w:r>
    </w:p>
    <w:p w14:paraId="16688189" w14:textId="77777777" w:rsidR="001E130A" w:rsidRPr="001E130A" w:rsidRDefault="001E130A" w:rsidP="001E130A">
      <w:r w:rsidRPr="001E130A">
        <w:t xml:space="preserve">A partire dal 11 aprile 2007 i cittadini comunitari residenti in Bareggio che intendono richiedere l’Attestazione di regolarità di Soggiorno devono presentarsi presso </w:t>
      </w:r>
      <w:proofErr w:type="gramStart"/>
      <w:r w:rsidRPr="001E130A">
        <w:t>l' UFFICIO</w:t>
      </w:r>
      <w:proofErr w:type="gramEnd"/>
      <w:r w:rsidRPr="001E130A">
        <w:t xml:space="preserve"> ANAGRAFE muniti dei seguenti documenti:</w:t>
      </w:r>
    </w:p>
    <w:p w14:paraId="423E1194" w14:textId="77777777" w:rsidR="001E130A" w:rsidRPr="001E130A" w:rsidRDefault="001E130A" w:rsidP="001E130A">
      <w:pPr>
        <w:numPr>
          <w:ilvl w:val="0"/>
          <w:numId w:val="1"/>
        </w:numPr>
      </w:pPr>
      <w:r w:rsidRPr="001E130A">
        <w:rPr>
          <w:b/>
          <w:bCs/>
        </w:rPr>
        <w:t>SE ESERCITA UN'ATTIVITA' LAVORATIVA SUBORDINATA O AUTONOMA:</w:t>
      </w:r>
      <w:r w:rsidRPr="001E130A">
        <w:t xml:space="preserve"> </w:t>
      </w:r>
    </w:p>
    <w:p w14:paraId="62352611" w14:textId="77777777" w:rsidR="001E130A" w:rsidRPr="001E130A" w:rsidRDefault="001E130A" w:rsidP="001E130A">
      <w:pPr>
        <w:numPr>
          <w:ilvl w:val="1"/>
          <w:numId w:val="1"/>
        </w:numPr>
      </w:pPr>
      <w:r w:rsidRPr="001E130A">
        <w:t>documento di identità valido per l’espatrio</w:t>
      </w:r>
    </w:p>
    <w:p w14:paraId="2C024912" w14:textId="77777777" w:rsidR="001E130A" w:rsidRPr="001E130A" w:rsidRDefault="001E130A" w:rsidP="001E130A">
      <w:pPr>
        <w:numPr>
          <w:ilvl w:val="1"/>
          <w:numId w:val="1"/>
        </w:numPr>
      </w:pPr>
      <w:r w:rsidRPr="001E130A">
        <w:t>codice fiscale</w:t>
      </w:r>
    </w:p>
    <w:p w14:paraId="6EBA0AC8" w14:textId="77777777" w:rsidR="001E130A" w:rsidRPr="001E130A" w:rsidRDefault="001E130A" w:rsidP="001E130A">
      <w:pPr>
        <w:numPr>
          <w:ilvl w:val="1"/>
          <w:numId w:val="1"/>
        </w:numPr>
      </w:pPr>
      <w:r w:rsidRPr="001E130A">
        <w:t>documentazione attestante l’attività lavorativa autonoma o subordinata (ad esempio il contratto di lavoro, o la dichiarazione del datore di lavoro e fotocopia del documento di identità del datore di lavoro, o comunicazione di assunzione al Centro per l’Impiego)</w:t>
      </w:r>
    </w:p>
    <w:p w14:paraId="723C934A" w14:textId="77777777" w:rsidR="001E130A" w:rsidRPr="001E130A" w:rsidRDefault="001E130A" w:rsidP="001E130A">
      <w:pPr>
        <w:numPr>
          <w:ilvl w:val="0"/>
          <w:numId w:val="2"/>
        </w:numPr>
      </w:pPr>
      <w:r w:rsidRPr="001E130A">
        <w:rPr>
          <w:b/>
          <w:bCs/>
        </w:rPr>
        <w:t xml:space="preserve">SE </w:t>
      </w:r>
      <w:proofErr w:type="gramStart"/>
      <w:r w:rsidRPr="001E130A">
        <w:rPr>
          <w:b/>
          <w:bCs/>
        </w:rPr>
        <w:t>E'</w:t>
      </w:r>
      <w:proofErr w:type="gramEnd"/>
      <w:r w:rsidRPr="001E130A">
        <w:rPr>
          <w:b/>
          <w:bCs/>
        </w:rPr>
        <w:t xml:space="preserve"> ISCRITTO AD UN CORSO DI STUDI O DI FORMAZIONE PROFESSIONALE:</w:t>
      </w:r>
      <w:r w:rsidRPr="001E130A">
        <w:t xml:space="preserve"> </w:t>
      </w:r>
    </w:p>
    <w:p w14:paraId="18EB68CF" w14:textId="77777777" w:rsidR="001E130A" w:rsidRPr="001E130A" w:rsidRDefault="001E130A" w:rsidP="001E130A">
      <w:pPr>
        <w:numPr>
          <w:ilvl w:val="1"/>
          <w:numId w:val="2"/>
        </w:numPr>
      </w:pPr>
      <w:r w:rsidRPr="001E130A">
        <w:t>documento di identità valido per l’espatrio</w:t>
      </w:r>
    </w:p>
    <w:p w14:paraId="1A208878" w14:textId="77777777" w:rsidR="001E130A" w:rsidRPr="001E130A" w:rsidRDefault="001E130A" w:rsidP="001E130A">
      <w:pPr>
        <w:numPr>
          <w:ilvl w:val="1"/>
          <w:numId w:val="2"/>
        </w:numPr>
      </w:pPr>
      <w:r w:rsidRPr="001E130A">
        <w:t>codice fiscale</w:t>
      </w:r>
    </w:p>
    <w:p w14:paraId="6D203111" w14:textId="77777777" w:rsidR="001E130A" w:rsidRPr="001E130A" w:rsidRDefault="001E130A" w:rsidP="001E130A">
      <w:pPr>
        <w:numPr>
          <w:ilvl w:val="1"/>
          <w:numId w:val="2"/>
        </w:numPr>
      </w:pPr>
      <w:r w:rsidRPr="001E130A">
        <w:t>documentazione attestante l’iscrizione al corso di studio o formazione professionale</w:t>
      </w:r>
    </w:p>
    <w:p w14:paraId="07075257" w14:textId="77777777" w:rsidR="001E130A" w:rsidRPr="001E130A" w:rsidRDefault="001E130A" w:rsidP="001E130A">
      <w:pPr>
        <w:numPr>
          <w:ilvl w:val="1"/>
          <w:numId w:val="2"/>
        </w:numPr>
      </w:pPr>
      <w:r w:rsidRPr="001E130A">
        <w:t>polizza sanitaria</w:t>
      </w:r>
    </w:p>
    <w:p w14:paraId="3EEE7C24" w14:textId="77777777" w:rsidR="001E130A" w:rsidRPr="001E130A" w:rsidRDefault="001E130A" w:rsidP="001E130A">
      <w:pPr>
        <w:numPr>
          <w:ilvl w:val="1"/>
          <w:numId w:val="2"/>
        </w:numPr>
      </w:pPr>
      <w:r w:rsidRPr="001E130A">
        <w:t>autocertificazione delle disponibilità di risorse economiche. L’interessato dovrà indicare la fonte del reddito dichiarato e ogni altro elemento utile a consentire le verifiche sulla veridicità della dichiarazione resa.</w:t>
      </w:r>
    </w:p>
    <w:p w14:paraId="5E1D552E" w14:textId="77777777" w:rsidR="001E130A" w:rsidRPr="001E130A" w:rsidRDefault="001E130A" w:rsidP="001E130A">
      <w:pPr>
        <w:numPr>
          <w:ilvl w:val="0"/>
          <w:numId w:val="2"/>
        </w:numPr>
      </w:pPr>
      <w:r w:rsidRPr="001E130A">
        <w:rPr>
          <w:b/>
          <w:bCs/>
        </w:rPr>
        <w:t xml:space="preserve">SE </w:t>
      </w:r>
      <w:proofErr w:type="gramStart"/>
      <w:r w:rsidRPr="001E130A">
        <w:rPr>
          <w:b/>
          <w:bCs/>
        </w:rPr>
        <w:t>E'</w:t>
      </w:r>
      <w:proofErr w:type="gramEnd"/>
      <w:r w:rsidRPr="001E130A">
        <w:rPr>
          <w:b/>
          <w:bCs/>
        </w:rPr>
        <w:t xml:space="preserve"> PRESENTE IN ITALIA PER ALTRI MOTIVI:</w:t>
      </w:r>
      <w:r w:rsidRPr="001E130A">
        <w:t xml:space="preserve"> </w:t>
      </w:r>
    </w:p>
    <w:p w14:paraId="2659B954" w14:textId="77777777" w:rsidR="001E130A" w:rsidRPr="001E130A" w:rsidRDefault="001E130A" w:rsidP="001E130A">
      <w:pPr>
        <w:numPr>
          <w:ilvl w:val="1"/>
          <w:numId w:val="2"/>
        </w:numPr>
      </w:pPr>
      <w:r w:rsidRPr="001E130A">
        <w:t>documento di identità valido per l’espatrio</w:t>
      </w:r>
    </w:p>
    <w:p w14:paraId="5B278968" w14:textId="77777777" w:rsidR="001E130A" w:rsidRPr="001E130A" w:rsidRDefault="001E130A" w:rsidP="001E130A">
      <w:pPr>
        <w:numPr>
          <w:ilvl w:val="1"/>
          <w:numId w:val="2"/>
        </w:numPr>
      </w:pPr>
      <w:r w:rsidRPr="001E130A">
        <w:t>codice fiscale</w:t>
      </w:r>
    </w:p>
    <w:p w14:paraId="16CF35F9" w14:textId="77777777" w:rsidR="001E130A" w:rsidRPr="001E130A" w:rsidRDefault="001E130A" w:rsidP="001E130A">
      <w:pPr>
        <w:numPr>
          <w:ilvl w:val="1"/>
          <w:numId w:val="2"/>
        </w:numPr>
      </w:pPr>
      <w:r w:rsidRPr="001E130A">
        <w:t>polizza sanitaria</w:t>
      </w:r>
    </w:p>
    <w:p w14:paraId="2656471C" w14:textId="77777777" w:rsidR="001E130A" w:rsidRPr="001E130A" w:rsidRDefault="001E130A" w:rsidP="001E130A">
      <w:pPr>
        <w:numPr>
          <w:ilvl w:val="1"/>
          <w:numId w:val="2"/>
        </w:numPr>
      </w:pPr>
      <w:r w:rsidRPr="001E130A">
        <w:t>autocertificazione delle disponibilità di risorse economiche. L’interessato dovrà indicare la fonte del reddito dichiarato e ogni altro elemento utile a consentire le verifiche sulla veridicità della dichiarazione resa.</w:t>
      </w:r>
    </w:p>
    <w:p w14:paraId="56F2B2BF" w14:textId="77777777" w:rsidR="001E130A" w:rsidRPr="001E130A" w:rsidRDefault="001E130A" w:rsidP="001E130A">
      <w:pPr>
        <w:numPr>
          <w:ilvl w:val="0"/>
          <w:numId w:val="2"/>
        </w:numPr>
      </w:pPr>
      <w:r w:rsidRPr="001E130A">
        <w:rPr>
          <w:b/>
          <w:bCs/>
        </w:rPr>
        <w:t xml:space="preserve">SE </w:t>
      </w:r>
      <w:proofErr w:type="gramStart"/>
      <w:r w:rsidRPr="001E130A">
        <w:rPr>
          <w:b/>
          <w:bCs/>
        </w:rPr>
        <w:t>E'</w:t>
      </w:r>
      <w:proofErr w:type="gramEnd"/>
      <w:r w:rsidRPr="001E130A">
        <w:rPr>
          <w:b/>
          <w:bCs/>
        </w:rPr>
        <w:t xml:space="preserve"> FAMILIARE COMUNITARIO DI CITTADINO COMUNITARIO GIA' RESIDENTE IN ITALIA:</w:t>
      </w:r>
      <w:r w:rsidRPr="001E130A">
        <w:t xml:space="preserve"> </w:t>
      </w:r>
    </w:p>
    <w:p w14:paraId="37C01E5B" w14:textId="77777777" w:rsidR="001E130A" w:rsidRPr="001E130A" w:rsidRDefault="001E130A" w:rsidP="001E130A">
      <w:pPr>
        <w:numPr>
          <w:ilvl w:val="1"/>
          <w:numId w:val="2"/>
        </w:numPr>
      </w:pPr>
      <w:r w:rsidRPr="001E130A">
        <w:t>documento di identità valido per l’espatrio</w:t>
      </w:r>
    </w:p>
    <w:p w14:paraId="60596226" w14:textId="77777777" w:rsidR="001E130A" w:rsidRPr="001E130A" w:rsidRDefault="001E130A" w:rsidP="001E130A">
      <w:pPr>
        <w:numPr>
          <w:ilvl w:val="1"/>
          <w:numId w:val="2"/>
        </w:numPr>
      </w:pPr>
      <w:r w:rsidRPr="001E130A">
        <w:t>codice fiscale</w:t>
      </w:r>
    </w:p>
    <w:p w14:paraId="60172485" w14:textId="77777777" w:rsidR="001E130A" w:rsidRPr="001E130A" w:rsidRDefault="001E130A" w:rsidP="001E130A">
      <w:pPr>
        <w:numPr>
          <w:ilvl w:val="1"/>
          <w:numId w:val="2"/>
        </w:numPr>
      </w:pPr>
      <w:r w:rsidRPr="001E130A">
        <w:t>documentazione attestante il legame di parentela</w:t>
      </w:r>
    </w:p>
    <w:p w14:paraId="72E0DE8D" w14:textId="77777777" w:rsidR="001E130A" w:rsidRPr="001E130A" w:rsidRDefault="001E130A" w:rsidP="001E130A">
      <w:pPr>
        <w:numPr>
          <w:ilvl w:val="1"/>
          <w:numId w:val="2"/>
        </w:numPr>
      </w:pPr>
      <w:r w:rsidRPr="001E130A">
        <w:t>autocertificazione di essere a carico solo nei casi previsti dalla legge</w:t>
      </w:r>
    </w:p>
    <w:p w14:paraId="37C6B811" w14:textId="77777777" w:rsidR="001E130A" w:rsidRPr="001E130A" w:rsidRDefault="001E130A" w:rsidP="001E130A">
      <w:pPr>
        <w:numPr>
          <w:ilvl w:val="1"/>
          <w:numId w:val="2"/>
        </w:numPr>
      </w:pPr>
      <w:r w:rsidRPr="001E130A">
        <w:t>ricevuta di iscrizione in anagrafe del familiare già residente</w:t>
      </w:r>
    </w:p>
    <w:p w14:paraId="5D902CEE" w14:textId="77777777" w:rsidR="001E130A" w:rsidRPr="001E130A" w:rsidRDefault="001E130A" w:rsidP="001E130A">
      <w:pPr>
        <w:rPr>
          <w:b/>
          <w:bCs/>
        </w:rPr>
      </w:pPr>
      <w:r w:rsidRPr="001E130A">
        <w:rPr>
          <w:b/>
          <w:bCs/>
          <w:u w:val="single"/>
        </w:rPr>
        <w:t>ATTESTAZIONE DI REGOLARITA’ DI SOGGIORNO PERMANENTE</w:t>
      </w:r>
    </w:p>
    <w:p w14:paraId="7F188E9C" w14:textId="77777777" w:rsidR="001E130A" w:rsidRPr="001E130A" w:rsidRDefault="001E130A" w:rsidP="001E130A">
      <w:r w:rsidRPr="001E130A">
        <w:t xml:space="preserve">Dopo </w:t>
      </w:r>
      <w:r w:rsidRPr="001E130A">
        <w:rPr>
          <w:b/>
          <w:bCs/>
        </w:rPr>
        <w:t>5 anni</w:t>
      </w:r>
      <w:r w:rsidRPr="001E130A">
        <w:t xml:space="preserve"> di regolare presenza in Italia è possibile chiedere presso l’Ufficio Anagrafe del Comune l’Attestazione del titolo di soggiorno permanente.</w:t>
      </w:r>
    </w:p>
    <w:p w14:paraId="6C23E2F1" w14:textId="77777777" w:rsidR="001E130A" w:rsidRPr="001E130A" w:rsidRDefault="001E130A" w:rsidP="001E130A">
      <w:pPr>
        <w:rPr>
          <w:b/>
          <w:bCs/>
        </w:rPr>
      </w:pPr>
      <w:r w:rsidRPr="001E130A">
        <w:rPr>
          <w:b/>
          <w:bCs/>
        </w:rPr>
        <w:t>RILASCIO E RINNOVO CARTA DI SOGGIORNO PER CITTADINI EXTRACOMUNITARI</w:t>
      </w:r>
    </w:p>
    <w:p w14:paraId="37C62386" w14:textId="77777777" w:rsidR="001E130A" w:rsidRPr="001E130A" w:rsidRDefault="001E130A" w:rsidP="001E130A">
      <w:pPr>
        <w:numPr>
          <w:ilvl w:val="0"/>
          <w:numId w:val="3"/>
        </w:numPr>
      </w:pPr>
      <w:r w:rsidRPr="001E130A">
        <w:lastRenderedPageBreak/>
        <w:t>Per il rilascio del Permesso di Soggiorno occorre rivolgersi alla Questura di Milano, Via Fatebenefratelli.</w:t>
      </w:r>
    </w:p>
    <w:p w14:paraId="474D9BC7" w14:textId="77777777" w:rsidR="001E130A" w:rsidRPr="001E130A" w:rsidRDefault="001E130A" w:rsidP="001E130A">
      <w:pPr>
        <w:numPr>
          <w:ilvl w:val="0"/>
          <w:numId w:val="3"/>
        </w:numPr>
      </w:pPr>
      <w:r w:rsidRPr="001E130A">
        <w:t>Per il rinnovo del Permesso di Soggiorno occorre rivolgersi agli Uffici Postali.</w:t>
      </w:r>
    </w:p>
    <w:p w14:paraId="075E01CE" w14:textId="77777777" w:rsidR="001E130A" w:rsidRPr="001E130A" w:rsidRDefault="001E130A" w:rsidP="001E130A">
      <w:pPr>
        <w:numPr>
          <w:ilvl w:val="0"/>
          <w:numId w:val="3"/>
        </w:numPr>
      </w:pPr>
      <w:r w:rsidRPr="001E130A">
        <w:t xml:space="preserve">Per il controllo della documentazione che dovrà essere presentata è possibile recarsi </w:t>
      </w:r>
      <w:proofErr w:type="gramStart"/>
      <w:r w:rsidRPr="001E130A">
        <w:t>presso :</w:t>
      </w:r>
      <w:proofErr w:type="gramEnd"/>
      <w:r w:rsidRPr="001E130A">
        <w:t xml:space="preserve"> SPAZIO IL BENVENUTO presso Ufficio Servizi Sociali - Via Matteotti 25 - Bareggio, lunedì dalle ore 14.00 alle ore 18.00 - tel. 02.90369246</w:t>
      </w:r>
    </w:p>
    <w:p w14:paraId="35BBCF16" w14:textId="6DC7AD51" w:rsidR="003818F3" w:rsidRPr="001E130A" w:rsidRDefault="003818F3" w:rsidP="001E130A"/>
    <w:sectPr w:rsidR="003818F3" w:rsidRPr="001E13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E7"/>
    <w:multiLevelType w:val="multilevel"/>
    <w:tmpl w:val="CECA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26306"/>
    <w:multiLevelType w:val="multilevel"/>
    <w:tmpl w:val="3264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933E8"/>
    <w:multiLevelType w:val="multilevel"/>
    <w:tmpl w:val="129A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624554">
    <w:abstractNumId w:val="1"/>
  </w:num>
  <w:num w:numId="2" w16cid:durableId="455609734">
    <w:abstractNumId w:val="2"/>
  </w:num>
  <w:num w:numId="3" w16cid:durableId="163332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D3"/>
    <w:rsid w:val="001B48F5"/>
    <w:rsid w:val="001E130A"/>
    <w:rsid w:val="003818F3"/>
    <w:rsid w:val="00441A63"/>
    <w:rsid w:val="005C06D3"/>
    <w:rsid w:val="006828CF"/>
    <w:rsid w:val="00A822DC"/>
    <w:rsid w:val="00E1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8049"/>
  <w15:chartTrackingRefBased/>
  <w15:docId w15:val="{CCF0E3A5-FF5C-4BF2-A5F2-9250497E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B48F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neri</dc:creator>
  <cp:keywords/>
  <dc:description/>
  <cp:lastModifiedBy>fabio neri</cp:lastModifiedBy>
  <cp:revision>1</cp:revision>
  <dcterms:created xsi:type="dcterms:W3CDTF">2024-12-18T12:50:00Z</dcterms:created>
  <dcterms:modified xsi:type="dcterms:W3CDTF">2024-12-19T12:47:00Z</dcterms:modified>
</cp:coreProperties>
</file>