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FD95" w14:textId="77777777" w:rsidR="00C53048" w:rsidRPr="002E08FB" w:rsidRDefault="002E08FB" w:rsidP="002E08FB">
      <w:pPr>
        <w:pStyle w:val="Corpodeltesto"/>
        <w:spacing w:before="2"/>
        <w:ind w:left="0"/>
        <w:jc w:val="right"/>
        <w:rPr>
          <w:i/>
          <w:noProof/>
          <w:sz w:val="20"/>
          <w:szCs w:val="20"/>
        </w:rPr>
      </w:pPr>
      <w:r w:rsidRPr="002E08FB">
        <w:rPr>
          <w:i/>
          <w:noProof/>
          <w:sz w:val="20"/>
          <w:szCs w:val="20"/>
        </w:rPr>
        <w:t xml:space="preserve">Allegato </w:t>
      </w:r>
      <w:r w:rsidR="000A50D1">
        <w:rPr>
          <w:i/>
          <w:noProof/>
          <w:sz w:val="20"/>
          <w:szCs w:val="20"/>
        </w:rPr>
        <w:t xml:space="preserve">C) </w:t>
      </w:r>
      <w:r w:rsidRPr="002E08FB">
        <w:rPr>
          <w:i/>
          <w:noProof/>
          <w:sz w:val="20"/>
          <w:szCs w:val="20"/>
        </w:rPr>
        <w:t>a</w:t>
      </w:r>
      <w:r w:rsidR="004A4909">
        <w:rPr>
          <w:i/>
          <w:noProof/>
          <w:sz w:val="20"/>
          <w:szCs w:val="20"/>
        </w:rPr>
        <w:t>lla</w:t>
      </w:r>
      <w:r w:rsidRPr="002E08FB">
        <w:rPr>
          <w:i/>
          <w:noProof/>
          <w:sz w:val="20"/>
          <w:szCs w:val="20"/>
        </w:rPr>
        <w:t xml:space="preserve"> Deliberazione G.C. n.</w:t>
      </w:r>
      <w:r w:rsidR="00B66969">
        <w:rPr>
          <w:i/>
          <w:noProof/>
          <w:sz w:val="20"/>
          <w:szCs w:val="20"/>
        </w:rPr>
        <w:t xml:space="preserve">         </w:t>
      </w:r>
      <w:r w:rsidR="000A50D1">
        <w:rPr>
          <w:i/>
          <w:noProof/>
          <w:sz w:val="20"/>
          <w:szCs w:val="20"/>
        </w:rPr>
        <w:t xml:space="preserve">   </w:t>
      </w:r>
      <w:r w:rsidRPr="002E08FB">
        <w:rPr>
          <w:i/>
          <w:noProof/>
          <w:sz w:val="20"/>
          <w:szCs w:val="20"/>
        </w:rPr>
        <w:t xml:space="preserve"> del </w:t>
      </w:r>
      <w:r w:rsidR="00B66969">
        <w:rPr>
          <w:i/>
          <w:noProof/>
          <w:sz w:val="20"/>
          <w:szCs w:val="20"/>
        </w:rPr>
        <w:t xml:space="preserve"> </w:t>
      </w:r>
    </w:p>
    <w:p w14:paraId="758A0D99" w14:textId="77777777" w:rsidR="00515B39" w:rsidRDefault="00515B39" w:rsidP="004E7C70">
      <w:pPr>
        <w:pStyle w:val="Corpodeltesto"/>
        <w:spacing w:before="2"/>
        <w:ind w:left="0"/>
        <w:jc w:val="center"/>
        <w:rPr>
          <w:b/>
          <w:noProof/>
          <w:sz w:val="32"/>
          <w:szCs w:val="32"/>
        </w:rPr>
      </w:pPr>
    </w:p>
    <w:p w14:paraId="4C38A9EE" w14:textId="77777777" w:rsidR="00B66969" w:rsidRDefault="00B66969" w:rsidP="004E7C70">
      <w:pPr>
        <w:pStyle w:val="Corpodeltesto"/>
        <w:spacing w:before="2"/>
        <w:ind w:left="0"/>
        <w:jc w:val="center"/>
        <w:rPr>
          <w:noProof/>
        </w:rPr>
      </w:pPr>
    </w:p>
    <w:p w14:paraId="34DBF956" w14:textId="77777777" w:rsidR="000C0DA3" w:rsidRDefault="000C0DA3" w:rsidP="000C0D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F924F7" w14:textId="77777777" w:rsidR="000C0DA3" w:rsidRDefault="000C0DA3" w:rsidP="000C0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Allegato</w:t>
      </w:r>
      <w:r w:rsidR="000A50D1">
        <w:rPr>
          <w:b/>
          <w:sz w:val="28"/>
          <w:szCs w:val="28"/>
        </w:rPr>
        <w:t xml:space="preserve"> C)</w:t>
      </w:r>
      <w:r>
        <w:rPr>
          <w:b/>
          <w:sz w:val="28"/>
          <w:szCs w:val="28"/>
        </w:rPr>
        <w:t xml:space="preserve"> –</w:t>
      </w:r>
      <w:r w:rsidR="000A50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Riepilogo degli obblighi e scadenze e/o periodicità previsti nel Piano Triennale della Prevenzione </w:t>
      </w:r>
      <w:r w:rsidR="000A50D1">
        <w:rPr>
          <w:b/>
          <w:sz w:val="28"/>
          <w:szCs w:val="28"/>
        </w:rPr>
        <w:t xml:space="preserve">Corruzione </w:t>
      </w:r>
      <w:r>
        <w:rPr>
          <w:b/>
          <w:sz w:val="28"/>
          <w:szCs w:val="28"/>
        </w:rPr>
        <w:t xml:space="preserve">e </w:t>
      </w:r>
      <w:r w:rsidR="000A50D1">
        <w:rPr>
          <w:b/>
          <w:sz w:val="28"/>
          <w:szCs w:val="28"/>
        </w:rPr>
        <w:t xml:space="preserve">della </w:t>
      </w:r>
      <w:r>
        <w:rPr>
          <w:b/>
          <w:sz w:val="28"/>
          <w:szCs w:val="28"/>
        </w:rPr>
        <w:t>Trasparenza 2020</w:t>
      </w:r>
      <w:r w:rsidR="008472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8472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2022.</w:t>
      </w:r>
    </w:p>
    <w:p w14:paraId="720C17EE" w14:textId="77777777" w:rsidR="000C0DA3" w:rsidRDefault="000C0DA3" w:rsidP="000C0D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FEFD92" w14:textId="77777777" w:rsidR="000C0DA3" w:rsidRDefault="000C0DA3" w:rsidP="004E7C70">
      <w:pPr>
        <w:pStyle w:val="Corpodeltesto"/>
        <w:spacing w:before="2"/>
        <w:ind w:left="0"/>
        <w:jc w:val="center"/>
        <w:rPr>
          <w:noProof/>
        </w:rPr>
      </w:pPr>
    </w:p>
    <w:p w14:paraId="5552AA79" w14:textId="77777777" w:rsidR="000C0DA3" w:rsidRDefault="000C0DA3" w:rsidP="004E7C70">
      <w:pPr>
        <w:pStyle w:val="Corpodeltesto"/>
        <w:spacing w:before="2"/>
        <w:ind w:left="0"/>
        <w:jc w:val="center"/>
        <w:rPr>
          <w:noProof/>
        </w:rPr>
      </w:pPr>
    </w:p>
    <w:p w14:paraId="5F62B507" w14:textId="77777777" w:rsidR="008E03FF" w:rsidRPr="00515B39" w:rsidRDefault="008E03FF" w:rsidP="008E03FF">
      <w:pPr>
        <w:pStyle w:val="Titolo1"/>
        <w:spacing w:before="69"/>
        <w:ind w:left="1745" w:right="1509"/>
        <w:jc w:val="center"/>
        <w:rPr>
          <w:b w:val="0"/>
          <w:bCs w:val="0"/>
        </w:rPr>
      </w:pPr>
      <w:r w:rsidRPr="00515B39">
        <w:t>Piano triennale di prevenzione della corruzione e della</w:t>
      </w:r>
      <w:r w:rsidRPr="00515B39">
        <w:rPr>
          <w:spacing w:val="-14"/>
        </w:rPr>
        <w:t xml:space="preserve"> </w:t>
      </w:r>
      <w:r w:rsidRPr="00515B39">
        <w:t>trasparenza 2020 – 2022.Aggiornamento.</w:t>
      </w:r>
    </w:p>
    <w:p w14:paraId="68C7BBE9" w14:textId="77777777" w:rsidR="008E03FF" w:rsidRDefault="008E03FF" w:rsidP="008E03FF">
      <w:pPr>
        <w:pStyle w:val="Corpodeltesto"/>
        <w:spacing w:line="271" w:lineRule="exact"/>
        <w:ind w:left="1745" w:right="1448"/>
        <w:jc w:val="center"/>
      </w:pPr>
      <w:r>
        <w:t>(articolo 1, commi 8 e 9, della Legge 6 novembre 2012, n.</w:t>
      </w:r>
      <w:r>
        <w:rPr>
          <w:spacing w:val="-7"/>
        </w:rPr>
        <w:t xml:space="preserve"> </w:t>
      </w:r>
      <w:r>
        <w:t>190)</w:t>
      </w:r>
    </w:p>
    <w:p w14:paraId="5180C8D6" w14:textId="77777777" w:rsidR="008E03FF" w:rsidRPr="00515B39" w:rsidRDefault="008E03FF" w:rsidP="008E03FF">
      <w:pPr>
        <w:pStyle w:val="Corpodeltesto"/>
        <w:spacing w:line="271" w:lineRule="exact"/>
        <w:ind w:left="1745" w:right="1448"/>
        <w:jc w:val="center"/>
        <w:rPr>
          <w:b/>
        </w:rPr>
      </w:pPr>
      <w:r w:rsidRPr="00515B39">
        <w:rPr>
          <w:b/>
        </w:rPr>
        <w:t xml:space="preserve">Pianificazione associata tra Unione e Comuni </w:t>
      </w:r>
    </w:p>
    <w:p w14:paraId="54A5A8DC" w14:textId="77777777" w:rsidR="008E03FF" w:rsidRPr="00515B39" w:rsidRDefault="008E03FF" w:rsidP="008E03FF">
      <w:pPr>
        <w:pStyle w:val="Corpodeltesto"/>
        <w:spacing w:line="271" w:lineRule="exact"/>
        <w:ind w:left="1745" w:right="1448"/>
        <w:jc w:val="center"/>
        <w:rPr>
          <w:b/>
        </w:rPr>
      </w:pPr>
    </w:p>
    <w:p w14:paraId="724BE812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6512E6CF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212D7F2C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69748B01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3705A544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6EA1FDDD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5794F128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07F47EB3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49AD5379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19681683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493452FE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7760A4F9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51A5E854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64CED2BA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6D771F35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0DF514D7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0E2D34D4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77506FBF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63DBDE35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04E87FC8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667ADE0A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12A5234A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644798CF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29BE2F9E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003581E4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1FC4B1DD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57E8414E" w14:textId="77777777" w:rsidR="00B217D8" w:rsidRDefault="00B217D8" w:rsidP="00D10361">
      <w:pPr>
        <w:pStyle w:val="Corpotesto"/>
        <w:spacing w:line="271" w:lineRule="exact"/>
        <w:ind w:left="1745" w:right="1448"/>
        <w:jc w:val="center"/>
      </w:pPr>
    </w:p>
    <w:p w14:paraId="041E2348" w14:textId="77777777" w:rsidR="00887949" w:rsidRDefault="00887949" w:rsidP="008879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133C41BF" w14:textId="77777777" w:rsidR="00887949" w:rsidRDefault="00887949" w:rsidP="00887949">
      <w:pPr>
        <w:autoSpaceDE w:val="0"/>
        <w:autoSpaceDN w:val="0"/>
        <w:adjustRightInd w:val="0"/>
        <w:jc w:val="center"/>
      </w:pPr>
    </w:p>
    <w:p w14:paraId="09B305E5" w14:textId="77777777" w:rsidR="00887949" w:rsidRPr="00D46D75" w:rsidRDefault="00887949" w:rsidP="00887949">
      <w:pPr>
        <w:pStyle w:val="Titolo3"/>
        <w:spacing w:before="51" w:line="468" w:lineRule="auto"/>
        <w:ind w:left="360" w:right="186"/>
        <w:jc w:val="center"/>
        <w:rPr>
          <w:rFonts w:ascii="Arial" w:hAnsi="Arial" w:cs="Arial"/>
          <w:b w:val="0"/>
          <w:i/>
          <w:sz w:val="22"/>
          <w:szCs w:val="22"/>
        </w:rPr>
      </w:pPr>
      <w:r w:rsidRPr="00D46D75">
        <w:rPr>
          <w:rFonts w:ascii="Arial" w:hAnsi="Arial" w:cs="Arial"/>
          <w:sz w:val="22"/>
          <w:szCs w:val="22"/>
        </w:rPr>
        <w:lastRenderedPageBreak/>
        <w:t>RIEPILOGO DEGLI OBBLIGHI E DELLE SCADENZE E/O PERIODICITA’</w:t>
      </w:r>
    </w:p>
    <w:p w14:paraId="33F5DCF0" w14:textId="77777777" w:rsidR="00887949" w:rsidRPr="00D46D75" w:rsidRDefault="00887949" w:rsidP="00887949">
      <w:pPr>
        <w:pStyle w:val="Titolo3"/>
        <w:spacing w:before="51" w:line="468" w:lineRule="auto"/>
        <w:ind w:left="360" w:right="186"/>
        <w:jc w:val="center"/>
        <w:rPr>
          <w:rFonts w:ascii="Arial" w:hAnsi="Arial" w:cs="Arial"/>
          <w:b w:val="0"/>
          <w:i/>
          <w:sz w:val="22"/>
          <w:szCs w:val="22"/>
        </w:rPr>
      </w:pPr>
      <w:r w:rsidRPr="00D46D75">
        <w:rPr>
          <w:rFonts w:ascii="Arial" w:hAnsi="Arial" w:cs="Arial"/>
          <w:sz w:val="22"/>
          <w:szCs w:val="22"/>
        </w:rPr>
        <w:t>PREVISTI DAL PIANO DELLA PREVENZIONE E DELLA CORRUZIONE</w:t>
      </w:r>
      <w:r w:rsidRPr="00D46D75">
        <w:rPr>
          <w:rFonts w:ascii="Arial" w:hAnsi="Arial" w:cs="Arial"/>
          <w:sz w:val="22"/>
          <w:szCs w:val="22"/>
        </w:rPr>
        <w:br/>
        <w:t xml:space="preserve"> E DELLA TRASPARENZA</w:t>
      </w:r>
    </w:p>
    <w:p w14:paraId="7A29A63F" w14:textId="77777777" w:rsidR="00887949" w:rsidRDefault="00887949" w:rsidP="00887949">
      <w:pPr>
        <w:pStyle w:val="Titolo3"/>
        <w:spacing w:before="51" w:line="468" w:lineRule="auto"/>
        <w:ind w:left="360" w:right="186"/>
        <w:jc w:val="center"/>
        <w:rPr>
          <w:rFonts w:ascii="Arial" w:hAnsi="Arial" w:cs="Arial"/>
          <w:sz w:val="22"/>
          <w:szCs w:val="22"/>
        </w:rPr>
      </w:pPr>
      <w:r w:rsidRPr="00D46D75">
        <w:rPr>
          <w:rFonts w:ascii="Arial" w:hAnsi="Arial" w:cs="Arial"/>
          <w:sz w:val="22"/>
          <w:szCs w:val="22"/>
        </w:rPr>
        <w:t>TRIENNIO  20</w:t>
      </w:r>
      <w:r>
        <w:rPr>
          <w:rFonts w:ascii="Arial" w:hAnsi="Arial" w:cs="Arial"/>
          <w:sz w:val="22"/>
          <w:szCs w:val="22"/>
        </w:rPr>
        <w:t>20-2022</w:t>
      </w:r>
    </w:p>
    <w:p w14:paraId="2ADBAE88" w14:textId="77777777" w:rsidR="00887949" w:rsidRDefault="00887949" w:rsidP="00887949"/>
    <w:p w14:paraId="48C363C2" w14:textId="77777777" w:rsidR="00887949" w:rsidRPr="00D46D75" w:rsidRDefault="00887949" w:rsidP="00887949">
      <w:pPr>
        <w:pStyle w:val="Corpotesto"/>
        <w:spacing w:before="5"/>
        <w:ind w:left="360" w:right="186"/>
        <w:rPr>
          <w:rFonts w:ascii="Arial" w:hAnsi="Arial" w:cs="Arial"/>
          <w:sz w:val="22"/>
          <w:szCs w:val="22"/>
        </w:rPr>
      </w:pPr>
    </w:p>
    <w:tbl>
      <w:tblPr>
        <w:tblW w:w="10240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20" w:firstRow="1" w:lastRow="0" w:firstColumn="0" w:lastColumn="0" w:noHBand="0" w:noVBand="1"/>
      </w:tblPr>
      <w:tblGrid>
        <w:gridCol w:w="3921"/>
        <w:gridCol w:w="3167"/>
        <w:gridCol w:w="3152"/>
      </w:tblGrid>
      <w:tr w:rsidR="00887949" w:rsidRPr="00031D28" w14:paraId="12130B78" w14:textId="77777777" w:rsidTr="00CE688D">
        <w:trPr>
          <w:trHeight w:hRule="exact" w:val="595"/>
        </w:trPr>
        <w:tc>
          <w:tcPr>
            <w:tcW w:w="39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E6D7" w14:textId="77777777" w:rsidR="00887949" w:rsidRPr="00D46D75" w:rsidRDefault="00887949" w:rsidP="00CE688D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>ATTIVITA’ E/O ADEMPIMENTO</w:t>
            </w:r>
          </w:p>
          <w:p w14:paraId="71628604" w14:textId="77777777" w:rsidR="00887949" w:rsidRPr="00D46D75" w:rsidRDefault="00887949" w:rsidP="00CE688D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</w:rPr>
            </w:pPr>
          </w:p>
          <w:p w14:paraId="6BBC4555" w14:textId="77777777" w:rsidR="00887949" w:rsidRPr="00D46D75" w:rsidRDefault="00887949" w:rsidP="00CE688D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BCADB7" w14:textId="77777777" w:rsidR="00887949" w:rsidRPr="00D46D75" w:rsidRDefault="00887949" w:rsidP="00CE688D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>PERIODICITA’ E/O SCADENZE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61053E" w14:textId="77777777" w:rsidR="00887949" w:rsidRPr="00D46D75" w:rsidRDefault="00887949" w:rsidP="00CE688D">
            <w:pPr>
              <w:pStyle w:val="TableParagraph"/>
              <w:ind w:left="360" w:right="186" w:hanging="507"/>
              <w:jc w:val="center"/>
              <w:rPr>
                <w:rFonts w:ascii="Arial" w:hAnsi="Arial" w:cs="Arial"/>
              </w:rPr>
            </w:pPr>
            <w:r w:rsidRPr="00D46D75">
              <w:rPr>
                <w:rFonts w:ascii="Arial" w:hAnsi="Arial" w:cs="Arial"/>
              </w:rPr>
              <w:t>SOGGETTO E/O UFFICIO COMPETENTE</w:t>
            </w:r>
          </w:p>
        </w:tc>
      </w:tr>
      <w:tr w:rsidR="00887949" w:rsidRPr="00C121FF" w14:paraId="5529615F" w14:textId="77777777" w:rsidTr="00CE688D">
        <w:trPr>
          <w:trHeight w:hRule="exact" w:val="1553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BBC4D" w14:textId="77777777" w:rsidR="00887949" w:rsidRPr="00C121FF" w:rsidRDefault="00887949" w:rsidP="00887949">
            <w:pPr>
              <w:pStyle w:val="TableParagraph"/>
              <w:widowControl/>
              <w:numPr>
                <w:ilvl w:val="0"/>
                <w:numId w:val="47"/>
              </w:numPr>
              <w:spacing w:before="2"/>
              <w:ind w:left="181" w:right="18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Presa in carico della conoscenza dell’aggiornamento del Piano triennale e delle modalità di segnalazione di eventuali illeciti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63E1A3" w14:textId="77777777" w:rsidR="00887949" w:rsidRPr="00C121FF" w:rsidRDefault="00887949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Tempestivo</w:t>
            </w:r>
          </w:p>
          <w:p w14:paraId="64D41A3B" w14:textId="77777777" w:rsidR="00887949" w:rsidRPr="00C121FF" w:rsidRDefault="00887949" w:rsidP="00CE688D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entro </w:t>
            </w:r>
            <w:proofErr w:type="gramStart"/>
            <w:r w:rsidRPr="00C121FF">
              <w:rPr>
                <w:rFonts w:ascii="Arial" w:hAnsi="Arial" w:cs="Arial"/>
                <w:sz w:val="20"/>
                <w:szCs w:val="20"/>
              </w:rPr>
              <w:t>Febbraio</w:t>
            </w:r>
            <w:proofErr w:type="gramEnd"/>
            <w:r w:rsidRPr="00C121FF">
              <w:rPr>
                <w:rFonts w:ascii="Arial" w:hAnsi="Arial" w:cs="Arial"/>
                <w:sz w:val="20"/>
                <w:szCs w:val="20"/>
              </w:rPr>
              <w:t xml:space="preserve"> 2020-2021-2022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FF388E" w14:textId="77777777" w:rsidR="00887949" w:rsidRPr="00C121FF" w:rsidRDefault="00887949" w:rsidP="00CE688D">
            <w:pPr>
              <w:pStyle w:val="TableParagraph"/>
              <w:spacing w:before="2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Tutti i Dipendenti</w:t>
            </w:r>
          </w:p>
        </w:tc>
      </w:tr>
      <w:tr w:rsidR="00887949" w:rsidRPr="00C121FF" w14:paraId="16C9861A" w14:textId="77777777" w:rsidTr="00CE688D">
        <w:trPr>
          <w:trHeight w:hRule="exact" w:val="2425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965C9" w14:textId="77777777" w:rsidR="00887949" w:rsidRPr="00C121FF" w:rsidRDefault="00887949" w:rsidP="00887949">
            <w:pPr>
              <w:pStyle w:val="TableParagraph"/>
              <w:widowControl/>
              <w:numPr>
                <w:ilvl w:val="0"/>
                <w:numId w:val="47"/>
              </w:numPr>
              <w:ind w:left="181" w:right="186" w:hanging="142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Comunicazione ai dipendenti che al momento della cessazione dovranno sottoscrivere una dichiarazione inerente </w:t>
            </w:r>
            <w:proofErr w:type="gramStart"/>
            <w:r w:rsidRPr="00C121FF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  <w:r w:rsidRPr="00C121FF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C121FF">
              <w:rPr>
                <w:rFonts w:ascii="Arial" w:hAnsi="Arial" w:cs="Arial"/>
                <w:sz w:val="20"/>
                <w:szCs w:val="20"/>
              </w:rPr>
              <w:t>pantouflage</w:t>
            </w:r>
            <w:proofErr w:type="spellEnd"/>
            <w:r w:rsidRPr="00C121FF">
              <w:rPr>
                <w:rFonts w:ascii="Arial" w:hAnsi="Arial" w:cs="Arial"/>
                <w:sz w:val="20"/>
                <w:szCs w:val="20"/>
              </w:rPr>
              <w:t>”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12958E" w14:textId="77777777" w:rsidR="00887949" w:rsidRPr="00C121FF" w:rsidRDefault="00887949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Tempestivo</w:t>
            </w:r>
          </w:p>
          <w:p w14:paraId="750031A3" w14:textId="77777777" w:rsidR="00887949" w:rsidRPr="00C121FF" w:rsidRDefault="00887949" w:rsidP="00CE688D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  Annualità 2020-2021-2022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7D3E3E" w14:textId="77777777" w:rsidR="00887949" w:rsidRPr="00C121FF" w:rsidRDefault="00887949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Tutti i Dipendenti</w:t>
            </w:r>
          </w:p>
        </w:tc>
      </w:tr>
      <w:tr w:rsidR="00887949" w:rsidRPr="00C121FF" w14:paraId="088CA109" w14:textId="77777777" w:rsidTr="00CE688D">
        <w:trPr>
          <w:trHeight w:hRule="exact" w:val="1407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2A420D" w14:textId="77777777" w:rsidR="00887949" w:rsidRPr="00C121FF" w:rsidRDefault="00DE573F" w:rsidP="00DE573F">
            <w:pPr>
              <w:pStyle w:val="TableParagraph"/>
              <w:widowControl/>
              <w:ind w:left="181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3.</w:t>
            </w:r>
            <w:r w:rsidR="00887949" w:rsidRPr="00C121FF">
              <w:rPr>
                <w:rFonts w:ascii="Arial" w:hAnsi="Arial" w:cs="Arial"/>
                <w:sz w:val="20"/>
                <w:szCs w:val="20"/>
              </w:rPr>
              <w:t xml:space="preserve">Comunicazione al 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R</w:t>
            </w:r>
            <w:r w:rsidR="00887949" w:rsidRPr="00C121FF">
              <w:rPr>
                <w:rFonts w:ascii="Arial" w:hAnsi="Arial" w:cs="Arial"/>
                <w:sz w:val="20"/>
                <w:szCs w:val="20"/>
              </w:rPr>
              <w:t xml:space="preserve">esponsabile della 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P</w:t>
            </w:r>
            <w:r w:rsidR="00887949" w:rsidRPr="00C121FF">
              <w:rPr>
                <w:rFonts w:ascii="Arial" w:hAnsi="Arial" w:cs="Arial"/>
                <w:sz w:val="20"/>
                <w:szCs w:val="20"/>
              </w:rPr>
              <w:t xml:space="preserve">revenzione della 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C</w:t>
            </w:r>
            <w:r w:rsidR="00887949" w:rsidRPr="00C121FF">
              <w:rPr>
                <w:rFonts w:ascii="Arial" w:hAnsi="Arial" w:cs="Arial"/>
                <w:sz w:val="20"/>
                <w:szCs w:val="20"/>
              </w:rPr>
              <w:t>orruzione di proroghe/rinnovi dei contratti di affidamento di beni e servizi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34C5D1" w14:textId="77777777" w:rsidR="00887949" w:rsidRPr="00C121FF" w:rsidRDefault="00887949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Segnalazione Tempestiva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959547" w14:textId="77777777" w:rsidR="00887949" w:rsidRPr="00C121FF" w:rsidRDefault="00887949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Tutti i Responsabili di Settore</w:t>
            </w:r>
          </w:p>
        </w:tc>
      </w:tr>
      <w:tr w:rsidR="00887949" w:rsidRPr="00C121FF" w14:paraId="2F89F127" w14:textId="77777777" w:rsidTr="00CE688D">
        <w:trPr>
          <w:trHeight w:hRule="exact" w:val="2158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0A7A63" w14:textId="77777777" w:rsidR="00887949" w:rsidRPr="00C121FF" w:rsidRDefault="00DE573F" w:rsidP="00DE573F">
            <w:pPr>
              <w:pStyle w:val="TableParagraph"/>
              <w:ind w:left="181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4.</w:t>
            </w:r>
            <w:r w:rsidR="00887949" w:rsidRPr="00C121FF">
              <w:rPr>
                <w:rFonts w:ascii="Arial" w:hAnsi="Arial" w:cs="Arial"/>
                <w:sz w:val="20"/>
                <w:szCs w:val="20"/>
              </w:rPr>
              <w:t xml:space="preserve">Redazione a cura del RPCT del piano di formazione in materia di anticorruzione e </w:t>
            </w:r>
            <w:proofErr w:type="gramStart"/>
            <w:r w:rsidR="00887949" w:rsidRPr="00C121FF">
              <w:rPr>
                <w:rFonts w:ascii="Arial" w:hAnsi="Arial" w:cs="Arial"/>
                <w:sz w:val="20"/>
                <w:szCs w:val="20"/>
              </w:rPr>
              <w:t>trasparenza  e</w:t>
            </w:r>
            <w:proofErr w:type="gramEnd"/>
            <w:r w:rsidR="00887949" w:rsidRPr="00C121FF">
              <w:rPr>
                <w:rFonts w:ascii="Arial" w:hAnsi="Arial" w:cs="Arial"/>
                <w:sz w:val="20"/>
                <w:szCs w:val="20"/>
              </w:rPr>
              <w:t xml:space="preserve"> per la diffusione della legalità nell’attività quotidiana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05F092" w14:textId="77777777" w:rsidR="00887949" w:rsidRPr="00C121FF" w:rsidRDefault="00887949" w:rsidP="00CE688D">
            <w:pPr>
              <w:pStyle w:val="TableParagraph"/>
              <w:spacing w:line="290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Annuale</w:t>
            </w:r>
          </w:p>
          <w:p w14:paraId="1DEAEB41" w14:textId="77777777" w:rsidR="00887949" w:rsidRPr="00C121FF" w:rsidRDefault="00887949" w:rsidP="00CE688D">
            <w:pPr>
              <w:pStyle w:val="TableParagraph"/>
              <w:spacing w:before="2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FEAC3" w14:textId="77777777" w:rsidR="00887949" w:rsidRPr="00C121FF" w:rsidRDefault="00887949" w:rsidP="00D857D7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Entro il mese di aprile di ogni anno 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p</w:t>
            </w:r>
            <w:r w:rsidRPr="00C121FF">
              <w:rPr>
                <w:rFonts w:ascii="Arial" w:hAnsi="Arial" w:cs="Arial"/>
                <w:sz w:val="20"/>
                <w:szCs w:val="20"/>
              </w:rPr>
              <w:t>r</w:t>
            </w:r>
            <w:r w:rsidR="00C73CAA" w:rsidRPr="00C121FF">
              <w:rPr>
                <w:rFonts w:ascii="Arial" w:hAnsi="Arial" w:cs="Arial"/>
                <w:sz w:val="20"/>
                <w:szCs w:val="20"/>
              </w:rPr>
              <w:t>ogrammare</w:t>
            </w:r>
            <w:r w:rsidRPr="00C12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a</w:t>
            </w:r>
            <w:r w:rsidRPr="00C121FF">
              <w:rPr>
                <w:rFonts w:ascii="Arial" w:hAnsi="Arial" w:cs="Arial"/>
                <w:sz w:val="20"/>
                <w:szCs w:val="20"/>
              </w:rPr>
              <w:t>lmeno due giornate di formazione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C121FF">
              <w:rPr>
                <w:rFonts w:ascii="Arial" w:hAnsi="Arial" w:cs="Arial"/>
                <w:sz w:val="20"/>
                <w:szCs w:val="20"/>
              </w:rPr>
              <w:t>nnuali,</w:t>
            </w:r>
            <w:r w:rsidR="00C12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1FF">
              <w:rPr>
                <w:rFonts w:ascii="Arial" w:hAnsi="Arial" w:cs="Arial"/>
                <w:sz w:val="20"/>
                <w:szCs w:val="20"/>
              </w:rPr>
              <w:t xml:space="preserve">suddivisa in generale e specifica </w:t>
            </w:r>
          </w:p>
          <w:p w14:paraId="0CEE25FE" w14:textId="77777777" w:rsidR="00887949" w:rsidRPr="00C121FF" w:rsidRDefault="00887949" w:rsidP="00CE688D">
            <w:pPr>
              <w:pStyle w:val="TableParagraph"/>
              <w:tabs>
                <w:tab w:val="left" w:pos="606"/>
              </w:tabs>
              <w:spacing w:before="1"/>
              <w:ind w:left="39"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per non meno di </w:t>
            </w:r>
            <w:proofErr w:type="gramStart"/>
            <w:r w:rsidRPr="00C121FF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C121FF">
              <w:rPr>
                <w:rFonts w:ascii="Arial" w:hAnsi="Arial" w:cs="Arial"/>
                <w:sz w:val="20"/>
                <w:szCs w:val="20"/>
              </w:rPr>
              <w:t xml:space="preserve"> ore</w:t>
            </w:r>
            <w:r w:rsidR="00C73CAA" w:rsidRPr="00C121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342B03" w14:textId="77777777" w:rsidR="00887949" w:rsidRPr="00C121FF" w:rsidRDefault="00887949" w:rsidP="00CE688D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2CC3D" w14:textId="77777777" w:rsidR="00887949" w:rsidRPr="00C121FF" w:rsidRDefault="00887949" w:rsidP="00CE688D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41F1D6" w14:textId="77777777" w:rsidR="00887949" w:rsidRPr="00C121FF" w:rsidRDefault="00887949" w:rsidP="00CE688D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E788FE" w14:textId="77777777" w:rsidR="00887949" w:rsidRPr="00C121FF" w:rsidRDefault="00887949" w:rsidP="00CE688D">
            <w:pPr>
              <w:pStyle w:val="TableParagraph"/>
              <w:spacing w:before="2" w:line="228" w:lineRule="auto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7F417B" w14:textId="77777777" w:rsidR="00887949" w:rsidRPr="00C121FF" w:rsidRDefault="00887949" w:rsidP="00CE688D">
            <w:pPr>
              <w:pStyle w:val="TableParagraph"/>
              <w:tabs>
                <w:tab w:val="left" w:pos="606"/>
              </w:tabs>
              <w:spacing w:before="1"/>
              <w:ind w:left="39"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RPCT in collaborazione con gli altri RPCT dei Comuni aderenti Unione e Unione</w:t>
            </w:r>
          </w:p>
          <w:p w14:paraId="55FFD0EB" w14:textId="77777777" w:rsidR="00887949" w:rsidRPr="00C121FF" w:rsidRDefault="00887949" w:rsidP="00CE688D">
            <w:pPr>
              <w:pStyle w:val="TableParagraph"/>
              <w:spacing w:before="1"/>
              <w:ind w:left="39" w:right="186"/>
              <w:rPr>
                <w:rFonts w:ascii="Arial" w:hAnsi="Arial" w:cs="Arial"/>
                <w:sz w:val="20"/>
                <w:szCs w:val="20"/>
              </w:rPr>
            </w:pPr>
          </w:p>
          <w:p w14:paraId="51FE9AEA" w14:textId="77777777" w:rsidR="00887949" w:rsidRPr="00C121FF" w:rsidRDefault="00887949" w:rsidP="00CE688D">
            <w:pPr>
              <w:pStyle w:val="TableParagraph"/>
              <w:spacing w:before="1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949" w:rsidRPr="00C121FF" w14:paraId="76EB998B" w14:textId="77777777" w:rsidTr="00CE688D">
        <w:trPr>
          <w:trHeight w:hRule="exact" w:val="1507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F53F75" w14:textId="77777777" w:rsidR="00887949" w:rsidRPr="00C121FF" w:rsidRDefault="00887949" w:rsidP="00887949">
            <w:pPr>
              <w:pStyle w:val="TableParagraph"/>
              <w:widowControl/>
              <w:numPr>
                <w:ilvl w:val="0"/>
                <w:numId w:val="46"/>
              </w:numPr>
              <w:ind w:left="181" w:right="18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Informazione sull’accesso civico e generalizzato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9040A0" w14:textId="77777777" w:rsidR="00887949" w:rsidRPr="00C121FF" w:rsidRDefault="00887949" w:rsidP="00CE688D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All’occorrenza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0BFACA" w14:textId="77777777" w:rsidR="00887949" w:rsidRPr="00C121FF" w:rsidRDefault="00887949" w:rsidP="00CE688D">
            <w:pPr>
              <w:pStyle w:val="TableParagraph"/>
              <w:spacing w:before="1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Invio di informative ai dipendenti per quanto di competenza in materia di accesso.</w:t>
            </w:r>
          </w:p>
          <w:p w14:paraId="4BA0E7DB" w14:textId="77777777" w:rsidR="00887949" w:rsidRPr="00C121FF" w:rsidRDefault="00887949" w:rsidP="00CE688D">
            <w:pPr>
              <w:pStyle w:val="TableParagraph"/>
              <w:spacing w:before="1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949" w:rsidRPr="00C121FF" w14:paraId="2650779F" w14:textId="77777777" w:rsidTr="00CE688D">
        <w:trPr>
          <w:trHeight w:hRule="exact" w:val="1070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6E534B" w14:textId="77777777" w:rsidR="00887949" w:rsidRPr="00C121FF" w:rsidRDefault="00887949" w:rsidP="00CE688D">
            <w:pPr>
              <w:pStyle w:val="TableParagraph"/>
              <w:widowControl/>
              <w:spacing w:before="1" w:line="228" w:lineRule="auto"/>
              <w:ind w:left="181" w:right="186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lastRenderedPageBreak/>
              <w:t>6.Predisposizione bozza di Piano Triennale della Prevenzione della Corruzione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7E505D" w14:textId="77777777" w:rsidR="00887949" w:rsidRPr="00C121FF" w:rsidRDefault="00887949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Entro il 31 dicembre di ogni anno: aggiornamento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DE041B" w14:textId="77777777" w:rsidR="00887949" w:rsidRPr="00C121FF" w:rsidRDefault="00887949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Segretario Generale in qualità di RPCT e del gruppo di lavoro</w:t>
            </w:r>
          </w:p>
        </w:tc>
      </w:tr>
      <w:tr w:rsidR="00887949" w:rsidRPr="00C121FF" w14:paraId="3261DCC4" w14:textId="77777777" w:rsidTr="00CE688D">
        <w:trPr>
          <w:trHeight w:hRule="exact" w:val="892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9D351" w14:textId="77777777" w:rsidR="00887949" w:rsidRPr="00C121FF" w:rsidRDefault="00DE573F" w:rsidP="00DE573F">
            <w:pPr>
              <w:pStyle w:val="TableParagraph"/>
              <w:widowControl/>
              <w:ind w:left="181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Aggiornamento del Piano Triennale della Prevenzione della Corruzione</w:t>
            </w:r>
            <w:r w:rsidRPr="00C121F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857D7" w:rsidRPr="00C121FF">
              <w:rPr>
                <w:rFonts w:ascii="Arial" w:hAnsi="Arial" w:cs="Arial"/>
                <w:sz w:val="20"/>
                <w:szCs w:val="20"/>
              </w:rPr>
              <w:t>Approvazione</w:t>
            </w:r>
            <w:r w:rsidR="008925A0" w:rsidRPr="00C121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CD259" w14:textId="77777777" w:rsidR="00887949" w:rsidRPr="00C121FF" w:rsidRDefault="008925A0" w:rsidP="00CE688D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Entro il 31 </w:t>
            </w:r>
            <w:proofErr w:type="gramStart"/>
            <w:r w:rsidRPr="00C121FF">
              <w:rPr>
                <w:rFonts w:ascii="Arial" w:hAnsi="Arial" w:cs="Arial"/>
                <w:sz w:val="20"/>
                <w:szCs w:val="20"/>
              </w:rPr>
              <w:t>Gennaio</w:t>
            </w:r>
            <w:proofErr w:type="gramEnd"/>
            <w:r w:rsidRPr="00C121FF">
              <w:rPr>
                <w:rFonts w:ascii="Arial" w:hAnsi="Arial" w:cs="Arial"/>
                <w:sz w:val="20"/>
                <w:szCs w:val="20"/>
              </w:rPr>
              <w:t xml:space="preserve"> dell’anno successivo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66FE" w14:textId="77777777" w:rsidR="00887949" w:rsidRPr="00C121FF" w:rsidRDefault="008925A0" w:rsidP="00CE688D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Giunta Comunale</w:t>
            </w:r>
          </w:p>
        </w:tc>
      </w:tr>
      <w:tr w:rsidR="00887949" w:rsidRPr="00C121FF" w14:paraId="03F077B2" w14:textId="77777777" w:rsidTr="00CE688D">
        <w:trPr>
          <w:trHeight w:hRule="exact" w:val="1408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1169" w14:textId="77777777" w:rsidR="00887949" w:rsidRPr="00C121FF" w:rsidRDefault="00DE573F" w:rsidP="00D857D7">
            <w:pPr>
              <w:pStyle w:val="TableParagraph"/>
              <w:widowControl/>
              <w:spacing w:before="2"/>
              <w:ind w:left="181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8.</w:t>
            </w:r>
            <w:r w:rsidR="008925A0" w:rsidRPr="00C121FF">
              <w:rPr>
                <w:rFonts w:ascii="Arial" w:hAnsi="Arial" w:cs="Arial"/>
                <w:sz w:val="20"/>
                <w:szCs w:val="20"/>
              </w:rPr>
              <w:t>Segnalazione per iscritto ai Responsabili di Settore del mancato rispetto dei tempi procedimentali e di qualsiasi altra anomalia accertata.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2BCA8E" w14:textId="77777777" w:rsidR="00887949" w:rsidRPr="00C121FF" w:rsidRDefault="008925A0" w:rsidP="00CE688D">
            <w:pPr>
              <w:pStyle w:val="TableParagraph"/>
              <w:spacing w:before="2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Tempestivo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066229" w14:textId="77777777" w:rsidR="00887949" w:rsidRPr="00C121FF" w:rsidRDefault="008925A0" w:rsidP="00CE688D">
            <w:pPr>
              <w:pStyle w:val="TableParagraph"/>
              <w:spacing w:before="2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Tutti i Dipendenti</w:t>
            </w:r>
          </w:p>
        </w:tc>
      </w:tr>
      <w:tr w:rsidR="00887949" w:rsidRPr="00C121FF" w14:paraId="4FA1A274" w14:textId="77777777" w:rsidTr="00CE688D">
        <w:trPr>
          <w:trHeight w:hRule="exact" w:val="2219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B2C8F01" w14:textId="77777777" w:rsidR="00887949" w:rsidRPr="00C121FF" w:rsidRDefault="00DE573F" w:rsidP="00D857D7">
            <w:pPr>
              <w:pStyle w:val="TableParagraph"/>
              <w:widowControl/>
              <w:ind w:left="181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9.</w:t>
            </w:r>
            <w:r w:rsidR="008925A0" w:rsidRPr="00C121FF">
              <w:rPr>
                <w:rFonts w:ascii="Arial" w:hAnsi="Arial" w:cs="Arial"/>
                <w:sz w:val="20"/>
                <w:szCs w:val="20"/>
              </w:rPr>
              <w:t>Segnalazione per iscritto al Responsabile della Prevenzione della Corruzione di eventuali solleciti di risposte a istanze pervenute ai propri Settori.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776DAB4" w14:textId="77777777" w:rsidR="00887949" w:rsidRPr="00C121FF" w:rsidRDefault="008925A0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Tempestivo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5B0EDDA" w14:textId="77777777" w:rsidR="00887949" w:rsidRPr="00C121FF" w:rsidRDefault="008925A0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Tutti i Responsabili di Settore</w:t>
            </w:r>
          </w:p>
        </w:tc>
      </w:tr>
      <w:tr w:rsidR="00887949" w:rsidRPr="00C121FF" w14:paraId="4E8D95D1" w14:textId="77777777" w:rsidTr="00CE688D">
        <w:trPr>
          <w:trHeight w:hRule="exact" w:val="2137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6E22951" w14:textId="77777777" w:rsidR="00887949" w:rsidRPr="00C121FF" w:rsidRDefault="00DE573F" w:rsidP="008925A0">
            <w:pPr>
              <w:pStyle w:val="TableParagraph"/>
              <w:widowControl/>
              <w:ind w:left="360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10.Registro per accesso generalizzato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D57AE7E" w14:textId="77777777" w:rsidR="00887949" w:rsidRPr="00C121FF" w:rsidRDefault="00DE573F" w:rsidP="008925A0">
            <w:pPr>
              <w:pStyle w:val="TableParagraph"/>
              <w:spacing w:line="292" w:lineRule="exact"/>
              <w:ind w:left="360"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Verifica semestrale circa l’iscrizione ed evasione delle richieste di </w:t>
            </w:r>
            <w:r w:rsidR="00C121FF">
              <w:rPr>
                <w:rFonts w:ascii="Arial" w:hAnsi="Arial" w:cs="Arial"/>
                <w:sz w:val="20"/>
                <w:szCs w:val="20"/>
              </w:rPr>
              <w:t>a</w:t>
            </w:r>
            <w:r w:rsidRPr="00C121FF">
              <w:rPr>
                <w:rFonts w:ascii="Arial" w:hAnsi="Arial" w:cs="Arial"/>
                <w:sz w:val="20"/>
                <w:szCs w:val="20"/>
              </w:rPr>
              <w:t>ccesso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7CDD5BE" w14:textId="77777777" w:rsidR="00887949" w:rsidRPr="00C121FF" w:rsidRDefault="00DE573F" w:rsidP="00CE688D">
            <w:pPr>
              <w:pStyle w:val="TableParagraph"/>
              <w:spacing w:line="292" w:lineRule="exact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RPCT, Gruppo di Lavoro</w:t>
            </w:r>
          </w:p>
        </w:tc>
      </w:tr>
      <w:tr w:rsidR="00DE573F" w:rsidRPr="00C121FF" w14:paraId="4603435F" w14:textId="77777777" w:rsidTr="004E69AF">
        <w:trPr>
          <w:trHeight w:hRule="exact" w:val="1581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8B94AD2" w14:textId="77777777" w:rsidR="00DE573F" w:rsidRPr="00C121FF" w:rsidRDefault="00DE573F" w:rsidP="008925A0">
            <w:pPr>
              <w:pStyle w:val="TableParagraph"/>
              <w:ind w:left="360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11.</w:t>
            </w:r>
            <w:proofErr w:type="gramStart"/>
            <w:r w:rsidRPr="00C121FF">
              <w:rPr>
                <w:rFonts w:ascii="Arial" w:hAnsi="Arial" w:cs="Arial"/>
                <w:sz w:val="20"/>
                <w:szCs w:val="20"/>
              </w:rPr>
              <w:t>Aggiornamento  alla</w:t>
            </w:r>
            <w:proofErr w:type="gramEnd"/>
            <w:r w:rsidRPr="00C121FF">
              <w:rPr>
                <w:rFonts w:ascii="Arial" w:hAnsi="Arial" w:cs="Arial"/>
                <w:sz w:val="20"/>
                <w:szCs w:val="20"/>
              </w:rPr>
              <w:t xml:space="preserve"> luce del PNA 2019/ Completamento della mappatura dei processi valutazione e indicazione delle misure di trattamento dei rischi  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778103C" w14:textId="77777777" w:rsidR="00DE573F" w:rsidRPr="00C121FF" w:rsidRDefault="00DE573F" w:rsidP="008925A0">
            <w:pPr>
              <w:pStyle w:val="TableParagraph"/>
              <w:ind w:left="360"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Entro il 31 dicembre </w:t>
            </w:r>
            <w:proofErr w:type="gramStart"/>
            <w:r w:rsidRPr="00C121FF">
              <w:rPr>
                <w:rFonts w:ascii="Arial" w:hAnsi="Arial" w:cs="Arial"/>
                <w:sz w:val="20"/>
                <w:szCs w:val="20"/>
              </w:rPr>
              <w:t>2020  VEDI</w:t>
            </w:r>
            <w:proofErr w:type="gramEnd"/>
            <w:r w:rsidRPr="00C121FF">
              <w:rPr>
                <w:rFonts w:ascii="Arial" w:hAnsi="Arial" w:cs="Arial"/>
                <w:sz w:val="20"/>
                <w:szCs w:val="20"/>
              </w:rPr>
              <w:t xml:space="preserve"> STEP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413C59C" w14:textId="77777777" w:rsidR="00DE573F" w:rsidRPr="00C121FF" w:rsidRDefault="00DE573F" w:rsidP="00DE573F">
            <w:pPr>
              <w:pStyle w:val="TableParagraph"/>
              <w:ind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Responsabile</w:t>
            </w:r>
            <w:r w:rsidR="00C12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1FF">
              <w:rPr>
                <w:rFonts w:ascii="Arial" w:hAnsi="Arial" w:cs="Arial"/>
                <w:sz w:val="20"/>
                <w:szCs w:val="20"/>
              </w:rPr>
              <w:t>Prevenzione Corruzione</w:t>
            </w:r>
          </w:p>
          <w:p w14:paraId="0590B629" w14:textId="77777777" w:rsidR="00DE573F" w:rsidRPr="00C121FF" w:rsidRDefault="00DE573F" w:rsidP="00DE573F">
            <w:pPr>
              <w:pStyle w:val="TableParagraph"/>
              <w:ind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e Gruppo di Lavoro,</w:t>
            </w:r>
            <w:r w:rsidR="00B217D8" w:rsidRPr="00C12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1FF">
              <w:rPr>
                <w:rFonts w:ascii="Arial" w:hAnsi="Arial" w:cs="Arial"/>
                <w:sz w:val="20"/>
                <w:szCs w:val="20"/>
              </w:rPr>
              <w:t xml:space="preserve">allargato ai Responsabili Unione /Comuni aderenti </w:t>
            </w:r>
          </w:p>
          <w:p w14:paraId="1BA8F71F" w14:textId="77777777" w:rsidR="00DE573F" w:rsidRPr="00C121FF" w:rsidRDefault="00DE573F" w:rsidP="00DE573F">
            <w:pPr>
              <w:pStyle w:val="TableParagraph"/>
              <w:ind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Verifiche mensili in sede di Unità di Staff/Conferenza di Direzione </w:t>
            </w:r>
          </w:p>
          <w:p w14:paraId="3C1D2AE4" w14:textId="77777777" w:rsidR="00DE573F" w:rsidRPr="00C121FF" w:rsidRDefault="00DE573F" w:rsidP="00DE573F">
            <w:pPr>
              <w:pStyle w:val="TableParagraph"/>
              <w:ind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Gruppo di lavoro allargato entro aprile 2020/sett</w:t>
            </w:r>
            <w:r w:rsidR="004E69AF" w:rsidRPr="00C121FF">
              <w:rPr>
                <w:rFonts w:ascii="Arial" w:hAnsi="Arial" w:cs="Arial"/>
                <w:sz w:val="20"/>
                <w:szCs w:val="20"/>
              </w:rPr>
              <w:t>e</w:t>
            </w:r>
            <w:r w:rsidRPr="00C121FF">
              <w:rPr>
                <w:rFonts w:ascii="Arial" w:hAnsi="Arial" w:cs="Arial"/>
                <w:sz w:val="20"/>
                <w:szCs w:val="20"/>
              </w:rPr>
              <w:t>mbre /dicembre 2020.</w:t>
            </w:r>
          </w:p>
        </w:tc>
      </w:tr>
      <w:tr w:rsidR="00DE573F" w:rsidRPr="00C121FF" w14:paraId="7ED8B804" w14:textId="77777777" w:rsidTr="00CE688D">
        <w:trPr>
          <w:trHeight w:hRule="exact" w:val="1183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63C657D" w14:textId="77777777" w:rsidR="00DE573F" w:rsidRPr="00C121FF" w:rsidRDefault="00DE573F" w:rsidP="008B0132">
            <w:pPr>
              <w:pStyle w:val="TableParagraph"/>
              <w:widowControl/>
              <w:ind w:left="360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12.Verifica e controllo assolvimento agli obblighi di pubblicazione in Amministrazione Trasparente.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60E14F2" w14:textId="77777777" w:rsidR="00DE573F" w:rsidRPr="00C121FF" w:rsidRDefault="00B66969" w:rsidP="008B0132">
            <w:pPr>
              <w:pStyle w:val="TableParagraph"/>
              <w:ind w:left="360"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Entro il 31/</w:t>
            </w:r>
            <w:r w:rsidR="00DE573F" w:rsidRPr="00C121FF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75466C04" w14:textId="77777777" w:rsidR="00DE573F" w:rsidRPr="00C121FF" w:rsidRDefault="00DE573F" w:rsidP="008B0132">
            <w:pPr>
              <w:pStyle w:val="TableParagraph"/>
              <w:ind w:left="360"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Controlli almeno </w:t>
            </w:r>
            <w:proofErr w:type="gramStart"/>
            <w:r w:rsidR="00C77589" w:rsidRPr="00C121FF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C121FF">
              <w:rPr>
                <w:rFonts w:ascii="Arial" w:hAnsi="Arial" w:cs="Arial"/>
                <w:sz w:val="20"/>
                <w:szCs w:val="20"/>
              </w:rPr>
              <w:t xml:space="preserve"> volte all’anno </w:t>
            </w:r>
          </w:p>
          <w:p w14:paraId="29AAC912" w14:textId="77777777" w:rsidR="00DE573F" w:rsidRPr="00C121FF" w:rsidRDefault="00DE573F" w:rsidP="008B0132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7F07582" w14:textId="77777777" w:rsidR="00DE573F" w:rsidRPr="00C121FF" w:rsidRDefault="00DE573F" w:rsidP="008B0132">
            <w:pPr>
              <w:pStyle w:val="TableParagraph"/>
              <w:ind w:right="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Gruppo di Lavoro </w:t>
            </w:r>
          </w:p>
        </w:tc>
      </w:tr>
      <w:tr w:rsidR="00DE573F" w:rsidRPr="00C121FF" w14:paraId="74FA2176" w14:textId="77777777" w:rsidTr="00CE688D">
        <w:trPr>
          <w:trHeight w:hRule="exact" w:val="1853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B186FB5" w14:textId="77777777" w:rsidR="00DE573F" w:rsidRPr="00C121FF" w:rsidRDefault="00DE573F" w:rsidP="008B0132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13.Verifica circa la nomina del RPCT e l’adozione delle misure di prevenzione da parte degli enti di diritto privato controllati o partecipati.</w:t>
            </w:r>
          </w:p>
          <w:p w14:paraId="53824F24" w14:textId="77777777" w:rsidR="00DE573F" w:rsidRPr="00C121FF" w:rsidRDefault="00DE573F" w:rsidP="008B0132">
            <w:pPr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922F07E" w14:textId="77777777" w:rsidR="00DE573F" w:rsidRPr="00C121FF" w:rsidRDefault="00DE573F" w:rsidP="008B013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Entro il 30/11.     Altre azioni occorrenti propedeutiche e/o conseguenti verranno indicate nel piano delle performance.  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C70F880" w14:textId="77777777" w:rsidR="00DE573F" w:rsidRPr="00C121FF" w:rsidRDefault="00DE573F" w:rsidP="008B0132">
            <w:pPr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Responsabile RPCT e il Gruppo di Lavoro</w:t>
            </w:r>
          </w:p>
        </w:tc>
      </w:tr>
      <w:tr w:rsidR="00DE573F" w:rsidRPr="00C121FF" w14:paraId="739EBF26" w14:textId="77777777" w:rsidTr="00CE688D">
        <w:trPr>
          <w:trHeight w:hRule="exact" w:val="3586"/>
        </w:trPr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AE29957" w14:textId="77777777" w:rsidR="00DE573F" w:rsidRPr="00C121FF" w:rsidRDefault="00DE573F" w:rsidP="008925A0">
            <w:pPr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lastRenderedPageBreak/>
              <w:t>14.Verifica circa la nomina del RPCT e l’adozione delle misure di prevenzione da parte degli enti di diritto privato controllati o partecipati.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2221609F" w14:textId="77777777" w:rsidR="00DE573F" w:rsidRPr="00C121FF" w:rsidRDefault="00DE573F" w:rsidP="00DE573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Entro il 30/11.    Altre azioni occorrenti propedeutiche e/o conseguenti verranno indicate nel Piano della Performance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5846835" w14:textId="77777777" w:rsidR="00DE573F" w:rsidRPr="00C121FF" w:rsidRDefault="00DE573F" w:rsidP="00CE688D">
            <w:pPr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Responsabile RPCT e il Gruppo di Lavoro</w:t>
            </w:r>
          </w:p>
        </w:tc>
      </w:tr>
      <w:tr w:rsidR="00DE573F" w:rsidRPr="00C121FF" w14:paraId="5BFB5AAF" w14:textId="77777777" w:rsidTr="00CE6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921" w:type="dxa"/>
          </w:tcPr>
          <w:p w14:paraId="2C18056C" w14:textId="77777777" w:rsidR="00DE573F" w:rsidRPr="00C121FF" w:rsidRDefault="00DE573F" w:rsidP="008925A0">
            <w:pPr>
              <w:widowControl/>
              <w:ind w:left="360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15.Verifica degli obblighi di pubblicazione da parte dei soggetti controllati o partecipati mediante l’uso dell’allegato n.1 alla deliberazione ANAC 1134/2017.</w:t>
            </w:r>
          </w:p>
        </w:tc>
        <w:tc>
          <w:tcPr>
            <w:tcW w:w="3167" w:type="dxa"/>
          </w:tcPr>
          <w:p w14:paraId="3094DA60" w14:textId="77777777" w:rsidR="00DE573F" w:rsidRPr="00C121FF" w:rsidRDefault="00DE573F" w:rsidP="00DE573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Entro il 30/11.</w:t>
            </w:r>
          </w:p>
          <w:p w14:paraId="598A5C0E" w14:textId="77777777" w:rsidR="00DE573F" w:rsidRPr="00C121FF" w:rsidRDefault="00DE573F" w:rsidP="00DE573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Altre azioni occorrenti propedeutiche e/o conseguenti verranno indicate nel piano delle performance. Solo per le 3 partecipate</w:t>
            </w:r>
            <w:r w:rsidR="00C121FF">
              <w:rPr>
                <w:rFonts w:ascii="Arial" w:hAnsi="Arial" w:cs="Arial"/>
                <w:sz w:val="20"/>
                <w:szCs w:val="20"/>
              </w:rPr>
              <w:t xml:space="preserve"> di maggior rilievo</w:t>
            </w:r>
            <w:r w:rsidRPr="00C121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FA745B" w14:textId="77777777" w:rsidR="00DE573F" w:rsidRPr="00C121FF" w:rsidRDefault="00DE573F" w:rsidP="008925A0">
            <w:pPr>
              <w:ind w:left="360" w:right="1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424E96C8" w14:textId="77777777" w:rsidR="00DE573F" w:rsidRPr="00C121FF" w:rsidRDefault="00DE573F" w:rsidP="00CE688D">
            <w:pPr>
              <w:ind w:left="108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Responsabile RPCT e il Gruppo di Lavoro</w:t>
            </w:r>
          </w:p>
        </w:tc>
      </w:tr>
      <w:tr w:rsidR="00DE573F" w:rsidRPr="00C121FF" w14:paraId="12B68991" w14:textId="77777777" w:rsidTr="00CE6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838" w14:textId="77777777" w:rsidR="00DE573F" w:rsidRPr="00C121FF" w:rsidRDefault="00DE573F" w:rsidP="008B0132">
            <w:pPr>
              <w:widowControl/>
              <w:ind w:left="360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16.Controlli da parte degli uffici interessati al fine di verificare che i soggetti che intrattengano rapporti economici con il Comune diano attuazione agli adempimenti di cui alla circolare del Ministero del lavoro n. 2 del 11/1/2019 e Legge n.124/2017 e s.m.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4B8" w14:textId="77777777" w:rsidR="00DE573F" w:rsidRPr="00C121FF" w:rsidRDefault="00DE573F" w:rsidP="008B013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Termini e condizioni nel piano della performance 2020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1A9" w14:textId="77777777" w:rsidR="00DE573F" w:rsidRPr="00C121FF" w:rsidRDefault="00DE573F" w:rsidP="008B0132">
            <w:pPr>
              <w:ind w:left="108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Responsabile RPCT e il Gruppo di Lavoro </w:t>
            </w:r>
          </w:p>
        </w:tc>
      </w:tr>
      <w:tr w:rsidR="00DE573F" w:rsidRPr="00C121FF" w14:paraId="218780AC" w14:textId="77777777" w:rsidTr="00CE6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9DA" w14:textId="77777777" w:rsidR="00DE573F" w:rsidRPr="00C121FF" w:rsidRDefault="00FB17C9" w:rsidP="00EC292E">
            <w:pPr>
              <w:widowControl/>
              <w:ind w:left="360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>17.</w:t>
            </w:r>
            <w:r w:rsidR="00E7555A" w:rsidRPr="00C12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92E" w:rsidRPr="00C121FF">
              <w:rPr>
                <w:rFonts w:ascii="Arial" w:hAnsi="Arial" w:cs="Arial"/>
                <w:sz w:val="20"/>
                <w:szCs w:val="20"/>
              </w:rPr>
              <w:t>Relazione annuale sulle attività svolte in merito all’attuazione effettiva delle regole di legalità o integrità e tracciabilità indicate nel PTPCT.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9A7" w14:textId="77777777" w:rsidR="00DE573F" w:rsidRPr="00C121FF" w:rsidRDefault="00EC292E" w:rsidP="008925A0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Annuale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670" w14:textId="77777777" w:rsidR="00DE573F" w:rsidRPr="00C121FF" w:rsidRDefault="00EC292E" w:rsidP="00CE688D">
            <w:pPr>
              <w:ind w:left="108"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1FF">
              <w:rPr>
                <w:rFonts w:ascii="Arial" w:hAnsi="Arial" w:cs="Arial"/>
                <w:sz w:val="20"/>
                <w:szCs w:val="20"/>
              </w:rPr>
              <w:t xml:space="preserve">Responsabili di Settore </w:t>
            </w:r>
          </w:p>
        </w:tc>
      </w:tr>
    </w:tbl>
    <w:p w14:paraId="6660153B" w14:textId="77777777" w:rsidR="00887949" w:rsidRPr="00C121FF" w:rsidRDefault="00887949" w:rsidP="00887949">
      <w:pPr>
        <w:ind w:right="186"/>
        <w:jc w:val="both"/>
        <w:rPr>
          <w:rFonts w:ascii="Arial" w:hAnsi="Arial" w:cs="Arial"/>
          <w:sz w:val="20"/>
          <w:szCs w:val="20"/>
        </w:rPr>
      </w:pPr>
    </w:p>
    <w:p w14:paraId="0F1B74F8" w14:textId="77777777" w:rsidR="00887949" w:rsidRPr="00C121FF" w:rsidRDefault="00887949" w:rsidP="00887949">
      <w:pPr>
        <w:ind w:right="186"/>
        <w:jc w:val="both"/>
        <w:rPr>
          <w:rFonts w:ascii="Arial" w:hAnsi="Arial" w:cs="Arial"/>
          <w:sz w:val="20"/>
          <w:szCs w:val="20"/>
        </w:rPr>
      </w:pPr>
      <w:r w:rsidRPr="00C121FF">
        <w:rPr>
          <w:rFonts w:ascii="Arial" w:hAnsi="Arial" w:cs="Arial"/>
          <w:sz w:val="20"/>
          <w:szCs w:val="20"/>
        </w:rPr>
        <w:t>Gli obiettivi di cui sopra da inserire nel PEG/PDO/Piano delle performance, eventualmente maggiormente dettagliati, anche per coordinarli con altri obiettivi, saranno individuati previo confronto con l’Organismo di Valutazione (OIV) e i Responsabili, tenendo conto delle risorse disponibili, degli altri obiettivi e/o incombenze che l’Amministrazione deciderà di inserire. Contestualmente verrà effettuata la pesatura relativa.</w:t>
      </w:r>
    </w:p>
    <w:p w14:paraId="2B62FD3A" w14:textId="77777777" w:rsidR="00887949" w:rsidRDefault="00887949" w:rsidP="00887949">
      <w:pPr>
        <w:autoSpaceDE w:val="0"/>
        <w:autoSpaceDN w:val="0"/>
        <w:adjustRightInd w:val="0"/>
        <w:jc w:val="center"/>
      </w:pPr>
    </w:p>
    <w:p w14:paraId="0F995737" w14:textId="77777777" w:rsidR="004E7C70" w:rsidRPr="00515B39" w:rsidRDefault="004E7C70" w:rsidP="004E7C70">
      <w:pPr>
        <w:pStyle w:val="Corpodeltesto"/>
        <w:spacing w:line="271" w:lineRule="exact"/>
        <w:ind w:left="1745" w:right="1448"/>
        <w:jc w:val="center"/>
        <w:rPr>
          <w:b/>
        </w:rPr>
      </w:pPr>
    </w:p>
    <w:sectPr w:rsidR="004E7C70" w:rsidRPr="00515B39" w:rsidSect="00534C47">
      <w:headerReference w:type="default" r:id="rId8"/>
      <w:footerReference w:type="default" r:id="rId9"/>
      <w:pgSz w:w="11906" w:h="16850"/>
      <w:pgMar w:top="1480" w:right="960" w:bottom="1240" w:left="780" w:header="0" w:footer="1048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CDA7" w14:textId="77777777" w:rsidR="00E7469D" w:rsidRDefault="00E7469D">
      <w:r>
        <w:separator/>
      </w:r>
    </w:p>
  </w:endnote>
  <w:endnote w:type="continuationSeparator" w:id="0">
    <w:p w14:paraId="32779668" w14:textId="77777777" w:rsidR="00E7469D" w:rsidRDefault="00E7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716808736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Content>
          <w:p w14:paraId="09C37BCF" w14:textId="77777777" w:rsidR="00C35F01" w:rsidRDefault="00C35F0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F1F82" wp14:editId="6DB89EF5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B709F3" w14:textId="77777777" w:rsidR="00C35F01" w:rsidRDefault="00C35F01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B66969" w:rsidRPr="00B66969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F1F82"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" fillcolor="#40618b" stroked="f">
                      <v:textbox inset="0,,0">
                        <w:txbxContent>
                          <w:p w14:paraId="5EB709F3" w14:textId="77777777" w:rsidR="00C35F01" w:rsidRDefault="00C35F01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B66969" w:rsidRPr="00B6696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B715B63" w14:textId="77777777" w:rsidR="00C35F01" w:rsidRDefault="00C35F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773C" w14:textId="77777777" w:rsidR="00E7469D" w:rsidRDefault="00E7469D">
      <w:r>
        <w:separator/>
      </w:r>
    </w:p>
  </w:footnote>
  <w:footnote w:type="continuationSeparator" w:id="0">
    <w:p w14:paraId="21065F22" w14:textId="77777777" w:rsidR="00E7469D" w:rsidRDefault="00E7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6095"/>
      <w:gridCol w:w="2410"/>
    </w:tblGrid>
    <w:tr w:rsidR="00B66969" w14:paraId="24004EDE" w14:textId="77777777" w:rsidTr="004E0F59">
      <w:trPr>
        <w:trHeight w:val="2135"/>
      </w:trPr>
      <w:tc>
        <w:tcPr>
          <w:tcW w:w="1560" w:type="dxa"/>
        </w:tcPr>
        <w:p w14:paraId="56309E58" w14:textId="77777777" w:rsidR="00B66969" w:rsidRDefault="00B66969" w:rsidP="004E0F59">
          <w:r>
            <w:rPr>
              <w:noProof/>
            </w:rPr>
            <w:drawing>
              <wp:inline distT="0" distB="0" distL="0" distR="0" wp14:anchorId="3B1708BA" wp14:editId="7DB6956B">
                <wp:extent cx="838200" cy="129095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22377714" w14:textId="77777777" w:rsidR="00B66969" w:rsidRDefault="00B66969" w:rsidP="004E0F59">
          <w:pPr>
            <w:tabs>
              <w:tab w:val="left" w:pos="4666"/>
            </w:tabs>
            <w:spacing w:before="480"/>
            <w:jc w:val="center"/>
            <w:rPr>
              <w:sz w:val="44"/>
            </w:rPr>
          </w:pPr>
          <w:r>
            <w:rPr>
              <w:b/>
              <w:sz w:val="32"/>
            </w:rPr>
            <w:t xml:space="preserve">C O M U N </w:t>
          </w:r>
          <w:proofErr w:type="gramStart"/>
          <w:r>
            <w:rPr>
              <w:b/>
              <w:sz w:val="32"/>
            </w:rPr>
            <w:t>E  D</w:t>
          </w:r>
          <w:proofErr w:type="gramEnd"/>
          <w:r>
            <w:rPr>
              <w:b/>
              <w:sz w:val="32"/>
            </w:rPr>
            <w:t xml:space="preserve"> I  G U A S T A L </w:t>
          </w:r>
          <w:proofErr w:type="spellStart"/>
          <w:r>
            <w:rPr>
              <w:b/>
              <w:sz w:val="32"/>
            </w:rPr>
            <w:t>L</w:t>
          </w:r>
          <w:proofErr w:type="spellEnd"/>
          <w:r>
            <w:rPr>
              <w:b/>
              <w:sz w:val="32"/>
            </w:rPr>
            <w:t xml:space="preserve"> A</w:t>
          </w:r>
        </w:p>
        <w:p w14:paraId="44DFFD54" w14:textId="77777777" w:rsidR="00B66969" w:rsidRDefault="00B66969" w:rsidP="004E0F59">
          <w:pPr>
            <w:jc w:val="center"/>
          </w:pPr>
          <w:r>
            <w:rPr>
              <w:sz w:val="28"/>
            </w:rPr>
            <w:t>Provincia di Reggio Emilia</w:t>
          </w:r>
        </w:p>
      </w:tc>
      <w:tc>
        <w:tcPr>
          <w:tcW w:w="2410" w:type="dxa"/>
        </w:tcPr>
        <w:p w14:paraId="600648CB" w14:textId="77777777" w:rsidR="00B66969" w:rsidRDefault="00B66969" w:rsidP="004E0F59"/>
        <w:p w14:paraId="6C23864F" w14:textId="77777777" w:rsidR="00B66969" w:rsidRDefault="00B66969" w:rsidP="004E0F59"/>
        <w:p w14:paraId="29E47A7D" w14:textId="77777777" w:rsidR="00B66969" w:rsidRDefault="00B66969" w:rsidP="004E0F59">
          <w:r>
            <w:t>Piazza Mazzini, 1</w:t>
          </w:r>
        </w:p>
        <w:p w14:paraId="3D3BD591" w14:textId="77777777" w:rsidR="00B66969" w:rsidRDefault="00B66969" w:rsidP="004E0F59">
          <w:r>
            <w:t>42016 GUASTALLA</w:t>
          </w:r>
        </w:p>
        <w:p w14:paraId="3B7CF271" w14:textId="77777777" w:rsidR="00B66969" w:rsidRDefault="00B66969" w:rsidP="004E0F59">
          <w:r>
            <w:t>Tel. (0522) 839711</w:t>
          </w:r>
        </w:p>
        <w:p w14:paraId="436DBFED" w14:textId="77777777" w:rsidR="00B66969" w:rsidRDefault="00B66969" w:rsidP="004E0F59">
          <w:r>
            <w:t>Fax (0522) 824834</w:t>
          </w:r>
        </w:p>
        <w:p w14:paraId="6468CFFF" w14:textId="77777777" w:rsidR="00B66969" w:rsidRDefault="00B66969" w:rsidP="004E0F59">
          <w:r>
            <w:t>C.F. e P.IVA 00439260357</w:t>
          </w:r>
        </w:p>
      </w:tc>
    </w:tr>
  </w:tbl>
  <w:p w14:paraId="3ADE5D56" w14:textId="77777777" w:rsidR="00B66969" w:rsidRDefault="00B669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FCE"/>
    <w:multiLevelType w:val="multilevel"/>
    <w:tmpl w:val="ED4C0322"/>
    <w:lvl w:ilvl="0">
      <w:start w:val="1"/>
      <w:numFmt w:val="bullet"/>
      <w:lvlText w:val=""/>
      <w:lvlJc w:val="left"/>
      <w:pPr>
        <w:ind w:left="1073" w:hanging="360"/>
      </w:pPr>
      <w:rPr>
        <w:rFonts w:ascii="Wingdings" w:hAnsi="Wingdings" w:cs="Wingdings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1" w15:restartNumberingAfterBreak="0">
    <w:nsid w:val="047D6E31"/>
    <w:multiLevelType w:val="multilevel"/>
    <w:tmpl w:val="1472CD70"/>
    <w:lvl w:ilvl="0">
      <w:start w:val="1"/>
      <w:numFmt w:val="lowerLetter"/>
      <w:lvlText w:val="%1."/>
      <w:lvlJc w:val="left"/>
      <w:pPr>
        <w:ind w:left="713" w:hanging="361"/>
      </w:pPr>
      <w:rPr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433" w:hanging="360"/>
      </w:pPr>
      <w:rPr>
        <w:b w:val="0"/>
        <w:bCs w:val="0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5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39" w:hanging="360"/>
      </w:pPr>
      <w:rPr>
        <w:rFonts w:ascii="Symbol" w:hAnsi="Symbol" w:cs="Symbol" w:hint="default"/>
      </w:rPr>
    </w:lvl>
  </w:abstractNum>
  <w:abstractNum w:abstractNumId="2" w15:restartNumberingAfterBreak="0">
    <w:nsid w:val="069E7E1E"/>
    <w:multiLevelType w:val="multilevel"/>
    <w:tmpl w:val="2E061F82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70446"/>
    <w:multiLevelType w:val="multilevel"/>
    <w:tmpl w:val="1D886AC6"/>
    <w:lvl w:ilvl="0">
      <w:start w:val="1"/>
      <w:numFmt w:val="bullet"/>
      <w:lvlText w:val=""/>
      <w:lvlJc w:val="left"/>
      <w:pPr>
        <w:ind w:left="1073" w:hanging="360"/>
      </w:pPr>
      <w:rPr>
        <w:rFonts w:ascii="Wingdings" w:hAnsi="Wingdings" w:cs="Wingdings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4" w15:restartNumberingAfterBreak="0">
    <w:nsid w:val="09896DD2"/>
    <w:multiLevelType w:val="hybridMultilevel"/>
    <w:tmpl w:val="4F304B54"/>
    <w:lvl w:ilvl="0" w:tplc="B3020064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F68F2"/>
    <w:multiLevelType w:val="hybridMultilevel"/>
    <w:tmpl w:val="94028770"/>
    <w:lvl w:ilvl="0" w:tplc="4CBC4E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32C19"/>
    <w:multiLevelType w:val="multilevel"/>
    <w:tmpl w:val="F4A616C2"/>
    <w:lvl w:ilvl="0">
      <w:start w:val="6"/>
      <w:numFmt w:val="decimal"/>
      <w:lvlText w:val="%1."/>
      <w:lvlJc w:val="left"/>
      <w:pPr>
        <w:ind w:left="636" w:hanging="240"/>
      </w:pPr>
      <w:rPr>
        <w:rFonts w:cs="Times New Roman"/>
        <w:b/>
        <w:bCs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073" w:hanging="360"/>
      </w:pPr>
      <w:rPr>
        <w:rFonts w:cs="Times New Roman"/>
        <w:b w:val="0"/>
        <w:bCs w:val="0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0" w:hanging="360"/>
      </w:pPr>
      <w:rPr>
        <w:rFonts w:ascii="Symbol" w:hAnsi="Symbol" w:cs="Symbol" w:hint="default"/>
      </w:rPr>
    </w:lvl>
  </w:abstractNum>
  <w:abstractNum w:abstractNumId="7" w15:restartNumberingAfterBreak="0">
    <w:nsid w:val="1B9443C4"/>
    <w:multiLevelType w:val="multilevel"/>
    <w:tmpl w:val="D044762A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6D580E"/>
    <w:multiLevelType w:val="multilevel"/>
    <w:tmpl w:val="9834A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1851"/>
    <w:multiLevelType w:val="multilevel"/>
    <w:tmpl w:val="4810E61E"/>
    <w:lvl w:ilvl="0">
      <w:start w:val="1"/>
      <w:numFmt w:val="decimal"/>
      <w:lvlText w:val="%1."/>
      <w:lvlJc w:val="left"/>
      <w:pPr>
        <w:ind w:left="713" w:hanging="361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58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9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35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29" w:hanging="361"/>
      </w:pPr>
      <w:rPr>
        <w:rFonts w:ascii="Symbol" w:hAnsi="Symbol" w:cs="Symbol" w:hint="default"/>
      </w:rPr>
    </w:lvl>
  </w:abstractNum>
  <w:abstractNum w:abstractNumId="10" w15:restartNumberingAfterBreak="0">
    <w:nsid w:val="26E43520"/>
    <w:multiLevelType w:val="multilevel"/>
    <w:tmpl w:val="92ECCF70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476564"/>
    <w:multiLevelType w:val="multilevel"/>
    <w:tmpl w:val="FE164DF6"/>
    <w:lvl w:ilvl="0">
      <w:start w:val="1"/>
      <w:numFmt w:val="bullet"/>
      <w:lvlText w:val=""/>
      <w:lvlJc w:val="left"/>
      <w:pPr>
        <w:ind w:left="1073" w:hanging="360"/>
      </w:pPr>
      <w:rPr>
        <w:rFonts w:ascii="Symbol" w:hAnsi="Symbol" w:cs="Symbol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12" w15:restartNumberingAfterBreak="0">
    <w:nsid w:val="2A873B76"/>
    <w:multiLevelType w:val="multilevel"/>
    <w:tmpl w:val="D1E6073A"/>
    <w:lvl w:ilvl="0">
      <w:start w:val="1"/>
      <w:numFmt w:val="decimal"/>
      <w:lvlText w:val="%1."/>
      <w:lvlJc w:val="left"/>
      <w:pPr>
        <w:ind w:left="713" w:hanging="361"/>
      </w:pPr>
      <w:rPr>
        <w:rFonts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073" w:hanging="360"/>
      </w:pPr>
      <w:rPr>
        <w:rFonts w:ascii="Symbol" w:hAnsi="Symbol" w:cs="Symbol" w:hint="default"/>
        <w:b w:val="0"/>
        <w:w w:val="100"/>
        <w:sz w:val="24"/>
      </w:rPr>
    </w:lvl>
    <w:lvl w:ilvl="2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0" w:hanging="360"/>
      </w:pPr>
      <w:rPr>
        <w:rFonts w:ascii="Symbol" w:hAnsi="Symbol" w:cs="Symbol" w:hint="default"/>
      </w:rPr>
    </w:lvl>
  </w:abstractNum>
  <w:abstractNum w:abstractNumId="13" w15:restartNumberingAfterBreak="0">
    <w:nsid w:val="2CA56514"/>
    <w:multiLevelType w:val="multilevel"/>
    <w:tmpl w:val="0E96F45A"/>
    <w:lvl w:ilvl="0">
      <w:start w:val="1"/>
      <w:numFmt w:val="lowerLetter"/>
      <w:lvlText w:val="%1)"/>
      <w:lvlJc w:val="left"/>
      <w:pPr>
        <w:ind w:left="1114" w:hanging="360"/>
      </w:pPr>
      <w:rPr>
        <w:b w:val="0"/>
        <w:bCs w:val="0"/>
        <w:spacing w:val="-1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20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2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2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62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2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25" w:hanging="360"/>
      </w:pPr>
      <w:rPr>
        <w:rFonts w:ascii="Symbol" w:hAnsi="Symbol" w:cs="Symbol" w:hint="default"/>
      </w:rPr>
    </w:lvl>
  </w:abstractNum>
  <w:abstractNum w:abstractNumId="14" w15:restartNumberingAfterBreak="0">
    <w:nsid w:val="2CAA3DBE"/>
    <w:multiLevelType w:val="multilevel"/>
    <w:tmpl w:val="E8B64100"/>
    <w:lvl w:ilvl="0">
      <w:start w:val="1"/>
      <w:numFmt w:val="decimal"/>
      <w:lvlText w:val="%1."/>
      <w:lvlJc w:val="left"/>
      <w:pPr>
        <w:ind w:left="713" w:hanging="361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073" w:hanging="360"/>
      </w:pPr>
      <w:rPr>
        <w:rFonts w:ascii="Symbol" w:hAnsi="Symbol" w:cs="Symbol" w:hint="default"/>
        <w:b w:val="0"/>
        <w:w w:val="100"/>
        <w:sz w:val="24"/>
      </w:rPr>
    </w:lvl>
    <w:lvl w:ilvl="2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0" w:hanging="360"/>
      </w:pPr>
      <w:rPr>
        <w:rFonts w:ascii="Symbol" w:hAnsi="Symbol" w:cs="Symbol" w:hint="default"/>
      </w:rPr>
    </w:lvl>
  </w:abstractNum>
  <w:abstractNum w:abstractNumId="15" w15:restartNumberingAfterBreak="0">
    <w:nsid w:val="2D792AD9"/>
    <w:multiLevelType w:val="multilevel"/>
    <w:tmpl w:val="EE20F274"/>
    <w:lvl w:ilvl="0">
      <w:start w:val="1"/>
      <w:numFmt w:val="bullet"/>
      <w:lvlText w:val="-"/>
      <w:lvlJc w:val="left"/>
      <w:pPr>
        <w:ind w:left="1073" w:hanging="360"/>
      </w:pPr>
      <w:rPr>
        <w:rFonts w:ascii="Arial" w:hAnsi="Arial" w:cs="Arial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16" w15:restartNumberingAfterBreak="0">
    <w:nsid w:val="300A24C6"/>
    <w:multiLevelType w:val="multilevel"/>
    <w:tmpl w:val="DD4C2A12"/>
    <w:lvl w:ilvl="0">
      <w:start w:val="1"/>
      <w:numFmt w:val="decimal"/>
      <w:lvlText w:val="%1."/>
      <w:lvlJc w:val="left"/>
      <w:pPr>
        <w:ind w:left="713" w:hanging="361"/>
      </w:pPr>
      <w:rPr>
        <w:rFonts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58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9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35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29" w:hanging="361"/>
      </w:pPr>
      <w:rPr>
        <w:rFonts w:ascii="Symbol" w:hAnsi="Symbol" w:cs="Symbol" w:hint="default"/>
      </w:rPr>
    </w:lvl>
  </w:abstractNum>
  <w:abstractNum w:abstractNumId="17" w15:restartNumberingAfterBreak="0">
    <w:nsid w:val="300E3376"/>
    <w:multiLevelType w:val="multilevel"/>
    <w:tmpl w:val="CE7CE6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29B29E6"/>
    <w:multiLevelType w:val="multilevel"/>
    <w:tmpl w:val="11FE85E4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2B3419"/>
    <w:multiLevelType w:val="multilevel"/>
    <w:tmpl w:val="D6841018"/>
    <w:lvl w:ilvl="0">
      <w:start w:val="4"/>
      <w:numFmt w:val="decimal"/>
      <w:lvlText w:val="%1."/>
      <w:lvlJc w:val="left"/>
      <w:pPr>
        <w:ind w:left="713" w:hanging="363"/>
      </w:pPr>
      <w:rPr>
        <w:b w:val="0"/>
        <w:bCs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073" w:hanging="360"/>
      </w:pPr>
      <w:rPr>
        <w:rFonts w:ascii="Symbol" w:hAnsi="Symbol" w:cs="Symbol" w:hint="default"/>
        <w:b w:val="0"/>
        <w:w w:val="100"/>
        <w:sz w:val="24"/>
      </w:rPr>
    </w:lvl>
    <w:lvl w:ilvl="2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0" w:hanging="360"/>
      </w:pPr>
      <w:rPr>
        <w:rFonts w:ascii="Symbol" w:hAnsi="Symbol" w:cs="Symbol" w:hint="default"/>
      </w:rPr>
    </w:lvl>
  </w:abstractNum>
  <w:abstractNum w:abstractNumId="20" w15:restartNumberingAfterBreak="0">
    <w:nsid w:val="36BC01DC"/>
    <w:multiLevelType w:val="multilevel"/>
    <w:tmpl w:val="ECAE97F4"/>
    <w:lvl w:ilvl="0">
      <w:start w:val="1"/>
      <w:numFmt w:val="decimal"/>
      <w:lvlText w:val="%1."/>
      <w:lvlJc w:val="left"/>
      <w:pPr>
        <w:ind w:left="713" w:hanging="361"/>
      </w:pPr>
      <w:rPr>
        <w:rFonts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58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9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35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29" w:hanging="361"/>
      </w:pPr>
      <w:rPr>
        <w:rFonts w:ascii="Symbol" w:hAnsi="Symbol" w:cs="Symbol" w:hint="default"/>
      </w:rPr>
    </w:lvl>
  </w:abstractNum>
  <w:abstractNum w:abstractNumId="21" w15:restartNumberingAfterBreak="0">
    <w:nsid w:val="37A579AB"/>
    <w:multiLevelType w:val="multilevel"/>
    <w:tmpl w:val="BBE82F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7C66D95"/>
    <w:multiLevelType w:val="multilevel"/>
    <w:tmpl w:val="6786E336"/>
    <w:lvl w:ilvl="0">
      <w:start w:val="1"/>
      <w:numFmt w:val="upperLetter"/>
      <w:lvlText w:val="%1."/>
      <w:lvlJc w:val="left"/>
      <w:pPr>
        <w:ind w:left="592" w:hanging="240"/>
      </w:pPr>
      <w:rPr>
        <w:b w:val="0"/>
        <w:bCs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073" w:hanging="500"/>
      </w:pPr>
      <w:rPr>
        <w:b w:val="0"/>
        <w:bCs w:val="0"/>
        <w:spacing w:val="-4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82" w:hanging="50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5" w:hanging="50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5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91" w:hanging="50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4" w:hanging="50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7" w:hanging="50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0" w:hanging="500"/>
      </w:pPr>
      <w:rPr>
        <w:rFonts w:ascii="Symbol" w:hAnsi="Symbol" w:cs="Symbol" w:hint="default"/>
      </w:rPr>
    </w:lvl>
  </w:abstractNum>
  <w:abstractNum w:abstractNumId="23" w15:restartNumberingAfterBreak="0">
    <w:nsid w:val="3FFF5E1C"/>
    <w:multiLevelType w:val="multilevel"/>
    <w:tmpl w:val="3BCA2326"/>
    <w:lvl w:ilvl="0">
      <w:start w:val="1"/>
      <w:numFmt w:val="lowerLetter"/>
      <w:lvlText w:val="%1)"/>
      <w:lvlJc w:val="left"/>
      <w:pPr>
        <w:ind w:left="1073" w:hanging="360"/>
      </w:pPr>
      <w:rPr>
        <w:rFonts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24" w15:restartNumberingAfterBreak="0">
    <w:nsid w:val="41A463C2"/>
    <w:multiLevelType w:val="multilevel"/>
    <w:tmpl w:val="97BEE002"/>
    <w:lvl w:ilvl="0">
      <w:start w:val="1"/>
      <w:numFmt w:val="upperRoman"/>
      <w:lvlText w:val="%1."/>
      <w:lvlJc w:val="left"/>
      <w:pPr>
        <w:tabs>
          <w:tab w:val="num" w:pos="419"/>
        </w:tabs>
        <w:ind w:left="784" w:hanging="500"/>
      </w:pPr>
      <w:rPr>
        <w:rFonts w:cs="Times New Roman"/>
        <w:b w:val="0"/>
        <w:bCs w:val="0"/>
        <w:spacing w:val="-4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982" w:hanging="50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ind w:left="2885" w:hanging="50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ind w:left="3787" w:hanging="50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ind w:left="4690" w:hanging="50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ind w:left="5593" w:hanging="50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ind w:left="6495" w:hanging="50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ind w:left="7398" w:hanging="50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ind w:left="8301" w:hanging="50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493D629B"/>
    <w:multiLevelType w:val="multilevel"/>
    <w:tmpl w:val="3A6A5724"/>
    <w:lvl w:ilvl="0">
      <w:start w:val="1"/>
      <w:numFmt w:val="decimal"/>
      <w:lvlText w:val="%1."/>
      <w:lvlJc w:val="left"/>
      <w:pPr>
        <w:ind w:left="713" w:hanging="361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58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9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35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29" w:hanging="361"/>
      </w:pPr>
      <w:rPr>
        <w:rFonts w:ascii="Symbol" w:hAnsi="Symbol" w:cs="Symbol" w:hint="default"/>
      </w:rPr>
    </w:lvl>
  </w:abstractNum>
  <w:abstractNum w:abstractNumId="26" w15:restartNumberingAfterBreak="0">
    <w:nsid w:val="4A3B7D78"/>
    <w:multiLevelType w:val="multilevel"/>
    <w:tmpl w:val="8BDCEAFC"/>
    <w:lvl w:ilvl="0">
      <w:start w:val="1"/>
      <w:numFmt w:val="decimal"/>
      <w:lvlText w:val="%1."/>
      <w:lvlJc w:val="left"/>
      <w:pPr>
        <w:ind w:left="713" w:hanging="361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58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9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35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29" w:hanging="361"/>
      </w:pPr>
      <w:rPr>
        <w:rFonts w:ascii="Symbol" w:hAnsi="Symbol" w:cs="Symbol" w:hint="default"/>
      </w:rPr>
    </w:lvl>
  </w:abstractNum>
  <w:abstractNum w:abstractNumId="27" w15:restartNumberingAfterBreak="0">
    <w:nsid w:val="4C495A1A"/>
    <w:multiLevelType w:val="multilevel"/>
    <w:tmpl w:val="AA30764C"/>
    <w:lvl w:ilvl="0">
      <w:start w:val="7"/>
      <w:numFmt w:val="decimal"/>
      <w:lvlText w:val="%1."/>
      <w:lvlJc w:val="left"/>
      <w:pPr>
        <w:ind w:left="713" w:hanging="363"/>
      </w:pPr>
      <w:rPr>
        <w:rFonts w:cs="Times New Roman"/>
        <w:b w:val="0"/>
        <w:bCs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073" w:hanging="360"/>
      </w:pPr>
      <w:rPr>
        <w:rFonts w:ascii="Symbol" w:hAnsi="Symbol" w:cs="Symbol" w:hint="default"/>
        <w:b w:val="0"/>
        <w:w w:val="100"/>
        <w:sz w:val="24"/>
      </w:rPr>
    </w:lvl>
    <w:lvl w:ilvl="2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0" w:hanging="360"/>
      </w:pPr>
      <w:rPr>
        <w:rFonts w:ascii="Symbol" w:hAnsi="Symbol" w:cs="Symbol" w:hint="default"/>
      </w:rPr>
    </w:lvl>
  </w:abstractNum>
  <w:abstractNum w:abstractNumId="28" w15:restartNumberingAfterBreak="0">
    <w:nsid w:val="4C550DCF"/>
    <w:multiLevelType w:val="hybridMultilevel"/>
    <w:tmpl w:val="F2264E02"/>
    <w:lvl w:ilvl="0" w:tplc="11CABBD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693D13"/>
    <w:multiLevelType w:val="multilevel"/>
    <w:tmpl w:val="9A9A86BC"/>
    <w:lvl w:ilvl="0">
      <w:start w:val="1"/>
      <w:numFmt w:val="decimal"/>
      <w:lvlText w:val="%1."/>
      <w:lvlJc w:val="left"/>
      <w:pPr>
        <w:ind w:left="713" w:hanging="361"/>
      </w:pPr>
      <w:rPr>
        <w:rFonts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58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9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35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29" w:hanging="361"/>
      </w:pPr>
      <w:rPr>
        <w:rFonts w:ascii="Symbol" w:hAnsi="Symbol" w:cs="Symbol" w:hint="default"/>
      </w:rPr>
    </w:lvl>
  </w:abstractNum>
  <w:abstractNum w:abstractNumId="30" w15:restartNumberingAfterBreak="0">
    <w:nsid w:val="50B73AF7"/>
    <w:multiLevelType w:val="multilevel"/>
    <w:tmpl w:val="969201D6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FD1665"/>
    <w:multiLevelType w:val="multilevel"/>
    <w:tmpl w:val="AD448FF2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2C471C9"/>
    <w:multiLevelType w:val="multilevel"/>
    <w:tmpl w:val="E3388454"/>
    <w:lvl w:ilvl="0">
      <w:start w:val="1"/>
      <w:numFmt w:val="bullet"/>
      <w:lvlText w:val=""/>
      <w:lvlJc w:val="left"/>
      <w:pPr>
        <w:ind w:left="1073" w:hanging="360"/>
      </w:pPr>
      <w:rPr>
        <w:rFonts w:ascii="Symbol" w:hAnsi="Symbol" w:cs="Symbol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33" w15:restartNumberingAfterBreak="0">
    <w:nsid w:val="56A7032C"/>
    <w:multiLevelType w:val="multilevel"/>
    <w:tmpl w:val="DCA409D2"/>
    <w:lvl w:ilvl="0">
      <w:start w:val="1"/>
      <w:numFmt w:val="lowerLetter"/>
      <w:lvlText w:val="%1."/>
      <w:lvlJc w:val="left"/>
      <w:pPr>
        <w:ind w:left="713" w:hanging="361"/>
      </w:pPr>
      <w:rPr>
        <w:rFonts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433" w:hanging="360"/>
      </w:pPr>
      <w:rPr>
        <w:rFonts w:cs="Times New Roman"/>
        <w:b w:val="0"/>
        <w:bCs w:val="0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5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39" w:hanging="360"/>
      </w:pPr>
      <w:rPr>
        <w:rFonts w:ascii="Symbol" w:hAnsi="Symbol" w:cs="Symbol" w:hint="default"/>
      </w:rPr>
    </w:lvl>
  </w:abstractNum>
  <w:abstractNum w:abstractNumId="34" w15:restartNumberingAfterBreak="0">
    <w:nsid w:val="586447FF"/>
    <w:multiLevelType w:val="multilevel"/>
    <w:tmpl w:val="A6A0D100"/>
    <w:lvl w:ilvl="0">
      <w:start w:val="1"/>
      <w:numFmt w:val="bullet"/>
      <w:lvlText w:val=""/>
      <w:lvlJc w:val="left"/>
      <w:pPr>
        <w:tabs>
          <w:tab w:val="num" w:pos="561"/>
        </w:tabs>
        <w:ind w:left="926" w:hanging="500"/>
      </w:pPr>
      <w:rPr>
        <w:rFonts w:ascii="Symbol" w:hAnsi="Symbol" w:hint="default"/>
        <w:b w:val="0"/>
        <w:bCs w:val="0"/>
        <w:spacing w:val="-4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124" w:hanging="50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ind w:left="3027" w:hanging="50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ind w:left="3929" w:hanging="50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ind w:left="4832" w:hanging="50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ind w:left="5735" w:hanging="50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ind w:left="6637" w:hanging="50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ind w:left="7540" w:hanging="50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ind w:left="8443" w:hanging="500"/>
      </w:pPr>
      <w:rPr>
        <w:rFonts w:ascii="Liberation Serif" w:hAnsi="Liberation Serif" w:cs="Liberation Serif" w:hint="default"/>
      </w:rPr>
    </w:lvl>
  </w:abstractNum>
  <w:abstractNum w:abstractNumId="35" w15:restartNumberingAfterBreak="0">
    <w:nsid w:val="5AA53A56"/>
    <w:multiLevelType w:val="multilevel"/>
    <w:tmpl w:val="51B61184"/>
    <w:lvl w:ilvl="0">
      <w:start w:val="1"/>
      <w:numFmt w:val="bullet"/>
      <w:lvlText w:val=""/>
      <w:lvlJc w:val="left"/>
      <w:pPr>
        <w:ind w:left="1073" w:hanging="360"/>
      </w:pPr>
      <w:rPr>
        <w:rFonts w:ascii="Wingdings" w:hAnsi="Wingdings" w:cs="Wingdings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36" w15:restartNumberingAfterBreak="0">
    <w:nsid w:val="5C2C5A98"/>
    <w:multiLevelType w:val="hybridMultilevel"/>
    <w:tmpl w:val="ED36DC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22628"/>
    <w:multiLevelType w:val="multilevel"/>
    <w:tmpl w:val="FAFA01B4"/>
    <w:lvl w:ilvl="0">
      <w:start w:val="1"/>
      <w:numFmt w:val="lowerLetter"/>
      <w:lvlText w:val="%1."/>
      <w:lvlJc w:val="left"/>
      <w:pPr>
        <w:ind w:left="1073" w:hanging="360"/>
      </w:pPr>
      <w:rPr>
        <w:rFonts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38" w15:restartNumberingAfterBreak="0">
    <w:nsid w:val="62510D36"/>
    <w:multiLevelType w:val="multilevel"/>
    <w:tmpl w:val="27240D30"/>
    <w:lvl w:ilvl="0">
      <w:start w:val="1"/>
      <w:numFmt w:val="bullet"/>
      <w:lvlText w:val=""/>
      <w:lvlJc w:val="left"/>
      <w:pPr>
        <w:ind w:left="1073" w:hanging="360"/>
      </w:pPr>
      <w:rPr>
        <w:rFonts w:ascii="Wingdings" w:hAnsi="Wingdings" w:cs="Wingdings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39" w15:restartNumberingAfterBreak="0">
    <w:nsid w:val="64833F40"/>
    <w:multiLevelType w:val="multilevel"/>
    <w:tmpl w:val="514660B4"/>
    <w:lvl w:ilvl="0">
      <w:start w:val="1"/>
      <w:numFmt w:val="decimal"/>
      <w:lvlText w:val="%1."/>
      <w:lvlJc w:val="left"/>
      <w:pPr>
        <w:ind w:left="592" w:hanging="240"/>
      </w:pPr>
      <w:rPr>
        <w:rFonts w:cs="Times New Roman"/>
        <w:b w:val="0"/>
        <w:bCs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073" w:hanging="500"/>
      </w:pPr>
      <w:rPr>
        <w:rFonts w:cs="Times New Roman"/>
        <w:b w:val="0"/>
        <w:bCs w:val="0"/>
        <w:spacing w:val="-4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82" w:hanging="50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5" w:hanging="50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5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91" w:hanging="50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4" w:hanging="50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7" w:hanging="50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0" w:hanging="500"/>
      </w:pPr>
      <w:rPr>
        <w:rFonts w:ascii="Symbol" w:hAnsi="Symbol" w:cs="Symbol" w:hint="default"/>
      </w:rPr>
    </w:lvl>
  </w:abstractNum>
  <w:abstractNum w:abstractNumId="40" w15:restartNumberingAfterBreak="0">
    <w:nsid w:val="66D66BB3"/>
    <w:multiLevelType w:val="multilevel"/>
    <w:tmpl w:val="0666F74C"/>
    <w:lvl w:ilvl="0">
      <w:start w:val="1"/>
      <w:numFmt w:val="lowerLetter"/>
      <w:lvlText w:val="%1."/>
      <w:lvlJc w:val="left"/>
      <w:pPr>
        <w:ind w:left="713" w:hanging="361"/>
      </w:pPr>
      <w:rPr>
        <w:rFonts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073" w:hanging="360"/>
      </w:pPr>
      <w:rPr>
        <w:rFonts w:cs="Times New Roman"/>
        <w:b w:val="0"/>
        <w:bCs w:val="0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9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16" w:hanging="360"/>
      </w:pPr>
      <w:rPr>
        <w:rFonts w:ascii="Symbol" w:hAnsi="Symbol" w:cs="Symbol" w:hint="default"/>
      </w:rPr>
    </w:lvl>
  </w:abstractNum>
  <w:abstractNum w:abstractNumId="41" w15:restartNumberingAfterBreak="0">
    <w:nsid w:val="6851481A"/>
    <w:multiLevelType w:val="multilevel"/>
    <w:tmpl w:val="9AF40D56"/>
    <w:lvl w:ilvl="0">
      <w:start w:val="1"/>
      <w:numFmt w:val="lowerLetter"/>
      <w:lvlText w:val="%1."/>
      <w:lvlJc w:val="left"/>
      <w:pPr>
        <w:ind w:left="713" w:hanging="361"/>
      </w:pPr>
      <w:rPr>
        <w:b w:val="0"/>
        <w:bCs w:val="0"/>
        <w:spacing w:val="-1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073" w:hanging="360"/>
      </w:pPr>
      <w:rPr>
        <w:b w:val="0"/>
        <w:bCs w:val="0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9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16" w:hanging="360"/>
      </w:pPr>
      <w:rPr>
        <w:rFonts w:ascii="Symbol" w:hAnsi="Symbol" w:cs="Symbol" w:hint="default"/>
      </w:rPr>
    </w:lvl>
  </w:abstractNum>
  <w:abstractNum w:abstractNumId="42" w15:restartNumberingAfterBreak="0">
    <w:nsid w:val="69EE11ED"/>
    <w:multiLevelType w:val="multilevel"/>
    <w:tmpl w:val="DEBC8D8A"/>
    <w:lvl w:ilvl="0">
      <w:start w:val="1"/>
      <w:numFmt w:val="lowerLetter"/>
      <w:lvlText w:val="%1)"/>
      <w:lvlJc w:val="left"/>
      <w:pPr>
        <w:ind w:left="1114" w:hanging="360"/>
      </w:pPr>
      <w:rPr>
        <w:rFonts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20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2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2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62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2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25" w:hanging="360"/>
      </w:pPr>
      <w:rPr>
        <w:rFonts w:ascii="Symbol" w:hAnsi="Symbol" w:cs="Symbol" w:hint="default"/>
      </w:rPr>
    </w:lvl>
  </w:abstractNum>
  <w:abstractNum w:abstractNumId="43" w15:restartNumberingAfterBreak="0">
    <w:nsid w:val="6B670DFE"/>
    <w:multiLevelType w:val="multilevel"/>
    <w:tmpl w:val="1616A1DC"/>
    <w:lvl w:ilvl="0">
      <w:start w:val="1"/>
      <w:numFmt w:val="decimal"/>
      <w:lvlText w:val="%1."/>
      <w:lvlJc w:val="left"/>
      <w:pPr>
        <w:ind w:left="713" w:hanging="361"/>
      </w:pPr>
      <w:rPr>
        <w:rFonts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58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9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35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29" w:hanging="361"/>
      </w:pPr>
      <w:rPr>
        <w:rFonts w:ascii="Symbol" w:hAnsi="Symbol" w:cs="Symbol" w:hint="default"/>
      </w:rPr>
    </w:lvl>
  </w:abstractNum>
  <w:abstractNum w:abstractNumId="44" w15:restartNumberingAfterBreak="0">
    <w:nsid w:val="73E97028"/>
    <w:multiLevelType w:val="multilevel"/>
    <w:tmpl w:val="ED846D02"/>
    <w:lvl w:ilvl="0">
      <w:start w:val="1"/>
      <w:numFmt w:val="decimal"/>
      <w:lvlText w:val="%1."/>
      <w:lvlJc w:val="left"/>
      <w:pPr>
        <w:ind w:left="713" w:hanging="361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58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9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35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229" w:hanging="361"/>
      </w:pPr>
      <w:rPr>
        <w:rFonts w:ascii="Symbol" w:hAnsi="Symbol" w:cs="Symbol" w:hint="default"/>
      </w:rPr>
    </w:lvl>
  </w:abstractNum>
  <w:abstractNum w:abstractNumId="45" w15:restartNumberingAfterBreak="0">
    <w:nsid w:val="75FB6E0C"/>
    <w:multiLevelType w:val="multilevel"/>
    <w:tmpl w:val="275AF7E6"/>
    <w:lvl w:ilvl="0">
      <w:start w:val="1"/>
      <w:numFmt w:val="bullet"/>
      <w:lvlText w:val="-"/>
      <w:lvlJc w:val="left"/>
      <w:pPr>
        <w:ind w:left="1073" w:hanging="360"/>
      </w:pPr>
      <w:rPr>
        <w:rFonts w:ascii="Arial" w:hAnsi="Arial" w:cs="Arial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46" w15:restartNumberingAfterBreak="0">
    <w:nsid w:val="76AA1E2A"/>
    <w:multiLevelType w:val="hybridMultilevel"/>
    <w:tmpl w:val="6AEE9E5C"/>
    <w:lvl w:ilvl="0" w:tplc="42563B5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0B3DBE"/>
    <w:multiLevelType w:val="multilevel"/>
    <w:tmpl w:val="DAE2B16E"/>
    <w:lvl w:ilvl="0">
      <w:start w:val="3"/>
      <w:numFmt w:val="decimal"/>
      <w:lvlText w:val="%1."/>
      <w:lvlJc w:val="left"/>
      <w:pPr>
        <w:ind w:left="636" w:hanging="240"/>
      </w:pPr>
      <w:rPr>
        <w:b/>
        <w:bCs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073" w:hanging="360"/>
      </w:pPr>
      <w:rPr>
        <w:b w:val="0"/>
        <w:bCs w:val="0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0" w:hanging="360"/>
      </w:pPr>
      <w:rPr>
        <w:rFonts w:ascii="Symbol" w:hAnsi="Symbol" w:cs="Symbol" w:hint="default"/>
      </w:rPr>
    </w:lvl>
  </w:abstractNum>
  <w:abstractNum w:abstractNumId="48" w15:restartNumberingAfterBreak="0">
    <w:nsid w:val="77C17384"/>
    <w:multiLevelType w:val="multilevel"/>
    <w:tmpl w:val="9B020E84"/>
    <w:lvl w:ilvl="0">
      <w:start w:val="1"/>
      <w:numFmt w:val="lowerLetter"/>
      <w:lvlText w:val="%1)"/>
      <w:lvlJc w:val="left"/>
      <w:pPr>
        <w:ind w:left="1073" w:hanging="360"/>
      </w:pPr>
      <w:rPr>
        <w:b w:val="0"/>
        <w:bCs w:val="0"/>
        <w:spacing w:val="-1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01" w:hanging="360"/>
      </w:pPr>
      <w:rPr>
        <w:rFonts w:ascii="Symbol" w:hAnsi="Symbol" w:cs="Symbol" w:hint="default"/>
      </w:rPr>
    </w:lvl>
  </w:abstractNum>
  <w:abstractNum w:abstractNumId="49" w15:restartNumberingAfterBreak="0">
    <w:nsid w:val="7E4324DC"/>
    <w:multiLevelType w:val="hybridMultilevel"/>
    <w:tmpl w:val="58E84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07575">
    <w:abstractNumId w:val="48"/>
  </w:num>
  <w:num w:numId="2" w16cid:durableId="404691633">
    <w:abstractNumId w:val="13"/>
  </w:num>
  <w:num w:numId="3" w16cid:durableId="173348078">
    <w:abstractNumId w:val="32"/>
  </w:num>
  <w:num w:numId="4" w16cid:durableId="58211614">
    <w:abstractNumId w:val="45"/>
  </w:num>
  <w:num w:numId="5" w16cid:durableId="213153526">
    <w:abstractNumId w:val="35"/>
  </w:num>
  <w:num w:numId="6" w16cid:durableId="1634170305">
    <w:abstractNumId w:val="19"/>
  </w:num>
  <w:num w:numId="7" w16cid:durableId="1493135479">
    <w:abstractNumId w:val="41"/>
  </w:num>
  <w:num w:numId="8" w16cid:durableId="1054887568">
    <w:abstractNumId w:val="1"/>
  </w:num>
  <w:num w:numId="9" w16cid:durableId="754740335">
    <w:abstractNumId w:val="47"/>
  </w:num>
  <w:num w:numId="10" w16cid:durableId="75055761">
    <w:abstractNumId w:val="14"/>
  </w:num>
  <w:num w:numId="11" w16cid:durableId="1080635083">
    <w:abstractNumId w:val="44"/>
  </w:num>
  <w:num w:numId="12" w16cid:durableId="1203058527">
    <w:abstractNumId w:val="9"/>
  </w:num>
  <w:num w:numId="13" w16cid:durableId="2142382256">
    <w:abstractNumId w:val="25"/>
  </w:num>
  <w:num w:numId="14" w16cid:durableId="1789540138">
    <w:abstractNumId w:val="26"/>
  </w:num>
  <w:num w:numId="15" w16cid:durableId="2036615788">
    <w:abstractNumId w:val="22"/>
  </w:num>
  <w:num w:numId="16" w16cid:durableId="1194416466">
    <w:abstractNumId w:val="10"/>
  </w:num>
  <w:num w:numId="17" w16cid:durableId="388845702">
    <w:abstractNumId w:val="31"/>
  </w:num>
  <w:num w:numId="18" w16cid:durableId="2112772491">
    <w:abstractNumId w:val="30"/>
  </w:num>
  <w:num w:numId="19" w16cid:durableId="55399048">
    <w:abstractNumId w:val="38"/>
  </w:num>
  <w:num w:numId="20" w16cid:durableId="316153261">
    <w:abstractNumId w:val="8"/>
  </w:num>
  <w:num w:numId="21" w16cid:durableId="585071055">
    <w:abstractNumId w:val="17"/>
  </w:num>
  <w:num w:numId="22" w16cid:durableId="37164561">
    <w:abstractNumId w:val="23"/>
  </w:num>
  <w:num w:numId="23" w16cid:durableId="640501204">
    <w:abstractNumId w:val="42"/>
  </w:num>
  <w:num w:numId="24" w16cid:durableId="1109545887">
    <w:abstractNumId w:val="11"/>
  </w:num>
  <w:num w:numId="25" w16cid:durableId="690299263">
    <w:abstractNumId w:val="15"/>
  </w:num>
  <w:num w:numId="26" w16cid:durableId="1038167328">
    <w:abstractNumId w:val="0"/>
  </w:num>
  <w:num w:numId="27" w16cid:durableId="84307009">
    <w:abstractNumId w:val="27"/>
  </w:num>
  <w:num w:numId="28" w16cid:durableId="2057387006">
    <w:abstractNumId w:val="40"/>
  </w:num>
  <w:num w:numId="29" w16cid:durableId="1160005908">
    <w:abstractNumId w:val="33"/>
  </w:num>
  <w:num w:numId="30" w16cid:durableId="1479609694">
    <w:abstractNumId w:val="6"/>
  </w:num>
  <w:num w:numId="31" w16cid:durableId="1289780756">
    <w:abstractNumId w:val="12"/>
  </w:num>
  <w:num w:numId="32" w16cid:durableId="1174297883">
    <w:abstractNumId w:val="29"/>
  </w:num>
  <w:num w:numId="33" w16cid:durableId="1943996998">
    <w:abstractNumId w:val="16"/>
  </w:num>
  <w:num w:numId="34" w16cid:durableId="560873563">
    <w:abstractNumId w:val="20"/>
  </w:num>
  <w:num w:numId="35" w16cid:durableId="143275708">
    <w:abstractNumId w:val="43"/>
  </w:num>
  <w:num w:numId="36" w16cid:durableId="1155224597">
    <w:abstractNumId w:val="3"/>
  </w:num>
  <w:num w:numId="37" w16cid:durableId="1706247748">
    <w:abstractNumId w:val="37"/>
  </w:num>
  <w:num w:numId="38" w16cid:durableId="1318412752">
    <w:abstractNumId w:val="39"/>
  </w:num>
  <w:num w:numId="39" w16cid:durableId="1312246479">
    <w:abstractNumId w:val="18"/>
  </w:num>
  <w:num w:numId="40" w16cid:durableId="1543204368">
    <w:abstractNumId w:val="2"/>
  </w:num>
  <w:num w:numId="41" w16cid:durableId="1277173263">
    <w:abstractNumId w:val="7"/>
  </w:num>
  <w:num w:numId="42" w16cid:durableId="255214661">
    <w:abstractNumId w:val="24"/>
  </w:num>
  <w:num w:numId="43" w16cid:durableId="278995045">
    <w:abstractNumId w:val="21"/>
  </w:num>
  <w:num w:numId="44" w16cid:durableId="1669290000">
    <w:abstractNumId w:val="34"/>
  </w:num>
  <w:num w:numId="45" w16cid:durableId="1527131326">
    <w:abstractNumId w:val="49"/>
  </w:num>
  <w:num w:numId="46" w16cid:durableId="182332089">
    <w:abstractNumId w:val="5"/>
  </w:num>
  <w:num w:numId="47" w16cid:durableId="612055142">
    <w:abstractNumId w:val="36"/>
  </w:num>
  <w:num w:numId="48" w16cid:durableId="723674333">
    <w:abstractNumId w:val="46"/>
  </w:num>
  <w:num w:numId="49" w16cid:durableId="798915967">
    <w:abstractNumId w:val="4"/>
  </w:num>
  <w:num w:numId="50" w16cid:durableId="616055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813"/>
    <w:rsid w:val="000070E1"/>
    <w:rsid w:val="00044363"/>
    <w:rsid w:val="000A50D1"/>
    <w:rsid w:val="000B1253"/>
    <w:rsid w:val="000B15D6"/>
    <w:rsid w:val="000C01B6"/>
    <w:rsid w:val="000C0DA3"/>
    <w:rsid w:val="000C6ACC"/>
    <w:rsid w:val="000E6720"/>
    <w:rsid w:val="000F3EB9"/>
    <w:rsid w:val="00157D64"/>
    <w:rsid w:val="00163AA8"/>
    <w:rsid w:val="00172B0A"/>
    <w:rsid w:val="001A01D9"/>
    <w:rsid w:val="001B75E3"/>
    <w:rsid w:val="001D7FF1"/>
    <w:rsid w:val="00200D9A"/>
    <w:rsid w:val="002220B3"/>
    <w:rsid w:val="002851B0"/>
    <w:rsid w:val="00292390"/>
    <w:rsid w:val="002A3E6E"/>
    <w:rsid w:val="002D1E4E"/>
    <w:rsid w:val="002D69E7"/>
    <w:rsid w:val="002E08FB"/>
    <w:rsid w:val="003014B8"/>
    <w:rsid w:val="00301C90"/>
    <w:rsid w:val="0031479E"/>
    <w:rsid w:val="00327F53"/>
    <w:rsid w:val="00330025"/>
    <w:rsid w:val="00332E7D"/>
    <w:rsid w:val="0033621B"/>
    <w:rsid w:val="00363F5A"/>
    <w:rsid w:val="00370EF4"/>
    <w:rsid w:val="00390A90"/>
    <w:rsid w:val="003E75FC"/>
    <w:rsid w:val="003F24D9"/>
    <w:rsid w:val="003F4BD5"/>
    <w:rsid w:val="0041620D"/>
    <w:rsid w:val="004505F5"/>
    <w:rsid w:val="00467ED2"/>
    <w:rsid w:val="004A4909"/>
    <w:rsid w:val="004B72E0"/>
    <w:rsid w:val="004E69AF"/>
    <w:rsid w:val="004E7C70"/>
    <w:rsid w:val="005045B0"/>
    <w:rsid w:val="00512560"/>
    <w:rsid w:val="00515B39"/>
    <w:rsid w:val="00534C47"/>
    <w:rsid w:val="00542B17"/>
    <w:rsid w:val="00552DE9"/>
    <w:rsid w:val="005A1E9B"/>
    <w:rsid w:val="005D0499"/>
    <w:rsid w:val="005D0813"/>
    <w:rsid w:val="005D3F65"/>
    <w:rsid w:val="005F6BAE"/>
    <w:rsid w:val="006151E1"/>
    <w:rsid w:val="00625CCB"/>
    <w:rsid w:val="00662587"/>
    <w:rsid w:val="006804B4"/>
    <w:rsid w:val="00687D07"/>
    <w:rsid w:val="006C2603"/>
    <w:rsid w:val="006D0EE1"/>
    <w:rsid w:val="006E496A"/>
    <w:rsid w:val="006F2A4C"/>
    <w:rsid w:val="006F2C82"/>
    <w:rsid w:val="00715EED"/>
    <w:rsid w:val="00724EB9"/>
    <w:rsid w:val="00725DF0"/>
    <w:rsid w:val="00770851"/>
    <w:rsid w:val="0077790C"/>
    <w:rsid w:val="007A6212"/>
    <w:rsid w:val="008472C3"/>
    <w:rsid w:val="00871E75"/>
    <w:rsid w:val="00887949"/>
    <w:rsid w:val="008925A0"/>
    <w:rsid w:val="008D1024"/>
    <w:rsid w:val="008E03FF"/>
    <w:rsid w:val="008E5E44"/>
    <w:rsid w:val="00960242"/>
    <w:rsid w:val="00986C04"/>
    <w:rsid w:val="009905FC"/>
    <w:rsid w:val="00A06A1A"/>
    <w:rsid w:val="00A10362"/>
    <w:rsid w:val="00A1170B"/>
    <w:rsid w:val="00A12803"/>
    <w:rsid w:val="00A21014"/>
    <w:rsid w:val="00A6269D"/>
    <w:rsid w:val="00A62E40"/>
    <w:rsid w:val="00A67029"/>
    <w:rsid w:val="00A86AD3"/>
    <w:rsid w:val="00AC2335"/>
    <w:rsid w:val="00B06C4F"/>
    <w:rsid w:val="00B217D8"/>
    <w:rsid w:val="00B2472E"/>
    <w:rsid w:val="00B4097C"/>
    <w:rsid w:val="00B557EB"/>
    <w:rsid w:val="00B66969"/>
    <w:rsid w:val="00B71D32"/>
    <w:rsid w:val="00B75692"/>
    <w:rsid w:val="00BA0C25"/>
    <w:rsid w:val="00BA1FD4"/>
    <w:rsid w:val="00BA4C13"/>
    <w:rsid w:val="00C009AA"/>
    <w:rsid w:val="00C121FF"/>
    <w:rsid w:val="00C20D09"/>
    <w:rsid w:val="00C35F01"/>
    <w:rsid w:val="00C43009"/>
    <w:rsid w:val="00C45DEA"/>
    <w:rsid w:val="00C53048"/>
    <w:rsid w:val="00C650AE"/>
    <w:rsid w:val="00C6716A"/>
    <w:rsid w:val="00C73CAA"/>
    <w:rsid w:val="00C73F61"/>
    <w:rsid w:val="00C76D29"/>
    <w:rsid w:val="00C77589"/>
    <w:rsid w:val="00CD3F87"/>
    <w:rsid w:val="00D03F19"/>
    <w:rsid w:val="00D10361"/>
    <w:rsid w:val="00D84D01"/>
    <w:rsid w:val="00D857D7"/>
    <w:rsid w:val="00DC287E"/>
    <w:rsid w:val="00DE573F"/>
    <w:rsid w:val="00DF3997"/>
    <w:rsid w:val="00DF448D"/>
    <w:rsid w:val="00E4326F"/>
    <w:rsid w:val="00E7469D"/>
    <w:rsid w:val="00E7555A"/>
    <w:rsid w:val="00EA09AE"/>
    <w:rsid w:val="00EB66D5"/>
    <w:rsid w:val="00EC292E"/>
    <w:rsid w:val="00EC38E7"/>
    <w:rsid w:val="00EE023C"/>
    <w:rsid w:val="00EF00DF"/>
    <w:rsid w:val="00EF05B4"/>
    <w:rsid w:val="00EF67DA"/>
    <w:rsid w:val="00F17B2F"/>
    <w:rsid w:val="00F203A4"/>
    <w:rsid w:val="00F63F99"/>
    <w:rsid w:val="00FB17C9"/>
    <w:rsid w:val="00FC0A84"/>
    <w:rsid w:val="00FC7656"/>
    <w:rsid w:val="00FD2A50"/>
    <w:rsid w:val="00FD30A8"/>
    <w:rsid w:val="00F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3E48B"/>
  <w15:docId w15:val="{9B8DE84A-8BAC-4462-A3DC-49F89E4C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suppressAutoHyphens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pPr>
      <w:ind w:left="352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79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deltesto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customStyle="1" w:styleId="Corpodeltesto">
    <w:name w:val="Corpo del testo"/>
    <w:basedOn w:val="Normale"/>
    <w:link w:val="CorpotestoCarattere"/>
    <w:uiPriority w:val="1"/>
    <w:qFormat/>
    <w:pPr>
      <w:spacing w:line="288" w:lineRule="auto"/>
      <w:ind w:left="352"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DD6B3F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qFormat/>
    <w:rsid w:val="00DD6B3F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DD6B3F"/>
    <w:rPr>
      <w:rFonts w:ascii="Calibri" w:hAnsi="Calibri" w:cs="Times New Roman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D6B3F"/>
    <w:pPr>
      <w:widowControl/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DD6B3F"/>
    <w:rPr>
      <w:rFonts w:ascii="Calibri" w:hAnsi="Calibri" w:cs="Times New Roman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D6B3F"/>
    <w:pPr>
      <w:widowControl/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DD6B3F"/>
    <w:rPr>
      <w:rFonts w:ascii="Tahoma" w:hAnsi="Tahoma" w:cs="Tahoma"/>
      <w:sz w:val="16"/>
      <w:szCs w:val="16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6B3F"/>
    <w:pPr>
      <w:widowControl/>
    </w:pPr>
    <w:rPr>
      <w:rFonts w:ascii="Tahoma" w:hAnsi="Tahoma" w:cs="Tahoma"/>
      <w:sz w:val="16"/>
      <w:szCs w:val="16"/>
      <w:lang w:eastAsia="en-US"/>
    </w:rPr>
  </w:style>
  <w:style w:type="character" w:customStyle="1" w:styleId="CorpodeltestoCarattere">
    <w:name w:val="Corpo del testo Carattere"/>
    <w:link w:val="Stile"/>
    <w:uiPriority w:val="1"/>
    <w:qFormat/>
    <w:locked/>
    <w:rsid w:val="000F6B13"/>
    <w:rPr>
      <w:sz w:val="24"/>
      <w:lang w:val="en-US" w:eastAsia="en-US"/>
    </w:rPr>
  </w:style>
  <w:style w:type="paragraph" w:customStyle="1" w:styleId="Stile">
    <w:name w:val="Stile"/>
    <w:basedOn w:val="Normale"/>
    <w:link w:val="CorpodeltestoCarattere"/>
    <w:uiPriority w:val="1"/>
    <w:qFormat/>
    <w:rsid w:val="000F6B13"/>
    <w:pPr>
      <w:ind w:left="379"/>
    </w:pPr>
    <w:rPr>
      <w:lang w:val="en-US" w:eastAsia="en-US"/>
    </w:rPr>
  </w:style>
  <w:style w:type="character" w:customStyle="1" w:styleId="Nessuno">
    <w:name w:val="Nessuno"/>
    <w:qFormat/>
    <w:rsid w:val="000F6B13"/>
  </w:style>
  <w:style w:type="character" w:styleId="Enfasigrassetto">
    <w:name w:val="Strong"/>
    <w:basedOn w:val="Carpredefinitoparagrafo"/>
    <w:uiPriority w:val="22"/>
    <w:qFormat/>
    <w:rsid w:val="00EA1EC5"/>
    <w:rPr>
      <w:rFonts w:cs="Times New Roman"/>
      <w:b/>
    </w:rPr>
  </w:style>
  <w:style w:type="character" w:customStyle="1" w:styleId="object">
    <w:name w:val="object"/>
    <w:qFormat/>
    <w:rsid w:val="00EA1EC5"/>
  </w:style>
  <w:style w:type="character" w:customStyle="1" w:styleId="Enfasi">
    <w:name w:val="Enfasi"/>
    <w:basedOn w:val="Carpredefinitoparagrafo"/>
    <w:uiPriority w:val="20"/>
    <w:qFormat/>
    <w:rsid w:val="00EA1EC5"/>
    <w:rPr>
      <w:rFonts w:cs="Times New Roman"/>
      <w:i/>
      <w:iCs/>
    </w:rPr>
  </w:style>
  <w:style w:type="character" w:customStyle="1" w:styleId="ListLabel1">
    <w:name w:val="ListLabel 1"/>
    <w:qFormat/>
    <w:rPr>
      <w:rFonts w:cs="Times New Roman"/>
      <w:b w:val="0"/>
      <w:bCs w:val="0"/>
      <w:spacing w:val="-1"/>
      <w:w w:val="100"/>
      <w:sz w:val="24"/>
      <w:szCs w:val="24"/>
    </w:rPr>
  </w:style>
  <w:style w:type="character" w:customStyle="1" w:styleId="ListLabel2">
    <w:name w:val="ListLabel 2"/>
    <w:qFormat/>
    <w:rPr>
      <w:rFonts w:cs="Times New Roman"/>
      <w:b w:val="0"/>
      <w:bCs w:val="0"/>
      <w:spacing w:val="-1"/>
      <w:w w:val="100"/>
      <w:sz w:val="24"/>
      <w:szCs w:val="24"/>
    </w:rPr>
  </w:style>
  <w:style w:type="character" w:customStyle="1" w:styleId="ListLabel3">
    <w:name w:val="ListLabel 3"/>
    <w:qFormat/>
    <w:rPr>
      <w:b w:val="0"/>
      <w:w w:val="100"/>
      <w:sz w:val="24"/>
    </w:rPr>
  </w:style>
  <w:style w:type="character" w:customStyle="1" w:styleId="ListLabel4">
    <w:name w:val="ListLabel 4"/>
    <w:qFormat/>
    <w:rPr>
      <w:rFonts w:cs="Times New Roman"/>
      <w:b w:val="0"/>
      <w:bCs w:val="0"/>
      <w:spacing w:val="-4"/>
      <w:w w:val="100"/>
      <w:sz w:val="24"/>
      <w:szCs w:val="24"/>
    </w:rPr>
  </w:style>
  <w:style w:type="character" w:customStyle="1" w:styleId="ListLabel5">
    <w:name w:val="ListLabel 5"/>
    <w:qFormat/>
    <w:rPr>
      <w:b w:val="0"/>
      <w:w w:val="100"/>
      <w:sz w:val="24"/>
    </w:rPr>
  </w:style>
  <w:style w:type="character" w:customStyle="1" w:styleId="ListLabel6">
    <w:name w:val="ListLabel 6"/>
    <w:qFormat/>
    <w:rPr>
      <w:b w:val="0"/>
      <w:w w:val="100"/>
      <w:sz w:val="24"/>
    </w:rPr>
  </w:style>
  <w:style w:type="character" w:customStyle="1" w:styleId="ListLabel7">
    <w:name w:val="ListLabel 7"/>
    <w:qFormat/>
    <w:rPr>
      <w:rFonts w:cs="Times New Roman"/>
      <w:b w:val="0"/>
      <w:bCs/>
      <w:w w:val="100"/>
      <w:sz w:val="24"/>
      <w:szCs w:val="24"/>
    </w:rPr>
  </w:style>
  <w:style w:type="character" w:customStyle="1" w:styleId="ListLabel8">
    <w:name w:val="ListLabel 8"/>
    <w:qFormat/>
    <w:rPr>
      <w:b w:val="0"/>
      <w:w w:val="100"/>
      <w:sz w:val="24"/>
    </w:rPr>
  </w:style>
  <w:style w:type="character" w:customStyle="1" w:styleId="ListLabel9">
    <w:name w:val="ListLabel 9"/>
    <w:qFormat/>
    <w:rPr>
      <w:rFonts w:cs="Times New Roman"/>
      <w:b w:val="0"/>
      <w:bCs w:val="0"/>
      <w:spacing w:val="-1"/>
      <w:w w:val="100"/>
      <w:sz w:val="24"/>
      <w:szCs w:val="24"/>
    </w:rPr>
  </w:style>
  <w:style w:type="character" w:customStyle="1" w:styleId="ListLabel10">
    <w:name w:val="ListLabel 10"/>
    <w:qFormat/>
    <w:rPr>
      <w:rFonts w:cs="Times New Roman"/>
      <w:b w:val="0"/>
      <w:bCs w:val="0"/>
      <w:spacing w:val="-1"/>
      <w:w w:val="100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bCs w:val="0"/>
      <w:spacing w:val="-1"/>
      <w:w w:val="1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bCs w:val="0"/>
      <w:w w:val="100"/>
      <w:sz w:val="24"/>
      <w:szCs w:val="24"/>
    </w:rPr>
  </w:style>
  <w:style w:type="character" w:customStyle="1" w:styleId="ListLabel13">
    <w:name w:val="ListLabel 13"/>
    <w:qFormat/>
    <w:rPr>
      <w:rFonts w:cs="Times New Roman"/>
      <w:b/>
      <w:bCs/>
      <w:w w:val="100"/>
      <w:sz w:val="24"/>
      <w:szCs w:val="24"/>
    </w:rPr>
  </w:style>
  <w:style w:type="character" w:customStyle="1" w:styleId="ListLabel14">
    <w:name w:val="ListLabel 14"/>
    <w:qFormat/>
    <w:rPr>
      <w:rFonts w:cs="Times New Roman"/>
      <w:b w:val="0"/>
      <w:bCs w:val="0"/>
      <w:spacing w:val="-1"/>
      <w:w w:val="100"/>
      <w:sz w:val="24"/>
      <w:szCs w:val="24"/>
    </w:rPr>
  </w:style>
  <w:style w:type="character" w:customStyle="1" w:styleId="ListLabel15">
    <w:name w:val="ListLabel 15"/>
    <w:qFormat/>
    <w:rPr>
      <w:rFonts w:cs="Times New Roman"/>
      <w:b w:val="0"/>
      <w:bCs w:val="0"/>
      <w:w w:val="100"/>
      <w:sz w:val="24"/>
      <w:szCs w:val="24"/>
    </w:rPr>
  </w:style>
  <w:style w:type="character" w:customStyle="1" w:styleId="ListLabel16">
    <w:name w:val="ListLabel 16"/>
    <w:qFormat/>
    <w:rPr>
      <w:b w:val="0"/>
      <w:w w:val="100"/>
      <w:sz w:val="24"/>
    </w:rPr>
  </w:style>
  <w:style w:type="character" w:customStyle="1" w:styleId="ListLabel17">
    <w:name w:val="ListLabel 17"/>
    <w:qFormat/>
    <w:rPr>
      <w:rFonts w:cs="Times New Roman"/>
      <w:b w:val="0"/>
      <w:bCs w:val="0"/>
      <w:w w:val="100"/>
      <w:sz w:val="24"/>
      <w:szCs w:val="24"/>
    </w:rPr>
  </w:style>
  <w:style w:type="character" w:customStyle="1" w:styleId="ListLabel18">
    <w:name w:val="ListLabel 18"/>
    <w:qFormat/>
    <w:rPr>
      <w:rFonts w:cs="Times New Roman"/>
      <w:b w:val="0"/>
      <w:bCs w:val="0"/>
      <w:w w:val="100"/>
      <w:sz w:val="24"/>
      <w:szCs w:val="24"/>
    </w:rPr>
  </w:style>
  <w:style w:type="character" w:customStyle="1" w:styleId="ListLabel19">
    <w:name w:val="ListLabel 19"/>
    <w:qFormat/>
    <w:rPr>
      <w:rFonts w:cs="Times New Roman"/>
      <w:b w:val="0"/>
      <w:bCs w:val="0"/>
      <w:w w:val="100"/>
      <w:sz w:val="24"/>
      <w:szCs w:val="24"/>
    </w:rPr>
  </w:style>
  <w:style w:type="character" w:customStyle="1" w:styleId="ListLabel20">
    <w:name w:val="ListLabel 20"/>
    <w:qFormat/>
    <w:rPr>
      <w:rFonts w:cs="Times New Roman"/>
      <w:b w:val="0"/>
      <w:bCs w:val="0"/>
      <w:w w:val="100"/>
      <w:sz w:val="24"/>
      <w:szCs w:val="24"/>
    </w:rPr>
  </w:style>
  <w:style w:type="character" w:customStyle="1" w:styleId="ListLabel21">
    <w:name w:val="ListLabel 21"/>
    <w:qFormat/>
    <w:rPr>
      <w:b w:val="0"/>
      <w:w w:val="100"/>
      <w:sz w:val="24"/>
    </w:rPr>
  </w:style>
  <w:style w:type="character" w:customStyle="1" w:styleId="ListLabel22">
    <w:name w:val="ListLabel 22"/>
    <w:qFormat/>
    <w:rPr>
      <w:rFonts w:cs="Times New Roman"/>
      <w:b w:val="0"/>
      <w:bCs w:val="0"/>
      <w:spacing w:val="-1"/>
      <w:w w:val="100"/>
      <w:sz w:val="24"/>
      <w:szCs w:val="24"/>
    </w:rPr>
  </w:style>
  <w:style w:type="character" w:customStyle="1" w:styleId="ListLabel23">
    <w:name w:val="ListLabel 23"/>
    <w:qFormat/>
    <w:rPr>
      <w:b w:val="0"/>
      <w:w w:val="100"/>
      <w:sz w:val="24"/>
    </w:rPr>
  </w:style>
  <w:style w:type="character" w:customStyle="1" w:styleId="ListLabel24">
    <w:name w:val="ListLabel 24"/>
    <w:qFormat/>
    <w:rPr>
      <w:rFonts w:cs="Times New Roman"/>
      <w:b w:val="0"/>
      <w:bCs/>
      <w:w w:val="100"/>
      <w:sz w:val="24"/>
      <w:szCs w:val="24"/>
    </w:rPr>
  </w:style>
  <w:style w:type="character" w:customStyle="1" w:styleId="ListLabel25">
    <w:name w:val="ListLabel 25"/>
    <w:qFormat/>
    <w:rPr>
      <w:rFonts w:cs="Times New Roman"/>
      <w:b w:val="0"/>
      <w:bCs w:val="0"/>
      <w:spacing w:val="-4"/>
      <w:w w:val="100"/>
      <w:sz w:val="24"/>
      <w:szCs w:val="24"/>
    </w:rPr>
  </w:style>
  <w:style w:type="character" w:customStyle="1" w:styleId="ListLabel26">
    <w:name w:val="ListLabel 26"/>
    <w:qFormat/>
    <w:rPr>
      <w:rFonts w:eastAsia="Times New Roman"/>
      <w:sz w:val="20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  <w:b/>
      <w:bCs/>
      <w:w w:val="100"/>
      <w:sz w:val="24"/>
      <w:szCs w:val="24"/>
    </w:rPr>
  </w:style>
  <w:style w:type="character" w:customStyle="1" w:styleId="ListLabel55">
    <w:name w:val="ListLabel 55"/>
    <w:qFormat/>
    <w:rPr>
      <w:rFonts w:cs="Times New Roman"/>
      <w:b w:val="0"/>
      <w:bCs w:val="0"/>
      <w:spacing w:val="-4"/>
      <w:w w:val="100"/>
      <w:sz w:val="24"/>
      <w:szCs w:val="24"/>
    </w:rPr>
  </w:style>
  <w:style w:type="character" w:customStyle="1" w:styleId="ListLabel56">
    <w:name w:val="ListLabel 56"/>
    <w:qFormat/>
    <w:rPr>
      <w:rFonts w:cs="Times New Roman"/>
      <w:b w:val="0"/>
      <w:bCs w:val="0"/>
      <w:spacing w:val="-4"/>
      <w:w w:val="100"/>
      <w:sz w:val="24"/>
      <w:szCs w:val="24"/>
    </w:rPr>
  </w:style>
  <w:style w:type="character" w:customStyle="1" w:styleId="ListLabel57">
    <w:name w:val="ListLabel 57"/>
    <w:qFormat/>
    <w:rPr>
      <w:rFonts w:cs="Times New Roman"/>
      <w:b/>
      <w:bCs/>
      <w:w w:val="100"/>
      <w:sz w:val="24"/>
      <w:szCs w:val="24"/>
    </w:rPr>
  </w:style>
  <w:style w:type="character" w:customStyle="1" w:styleId="ListLabel58">
    <w:name w:val="ListLabel 58"/>
    <w:qFormat/>
    <w:rPr>
      <w:rFonts w:cs="Times New Roman"/>
      <w:b w:val="0"/>
      <w:bCs w:val="0"/>
      <w:spacing w:val="-4"/>
      <w:w w:val="100"/>
      <w:sz w:val="24"/>
      <w:szCs w:val="24"/>
    </w:rPr>
  </w:style>
  <w:style w:type="character" w:customStyle="1" w:styleId="ListLabel59">
    <w:name w:val="ListLabel 59"/>
    <w:qFormat/>
    <w:rPr>
      <w:rFonts w:cs="Times New Roman"/>
      <w:b w:val="0"/>
      <w:bCs w:val="0"/>
      <w:spacing w:val="-4"/>
      <w:w w:val="100"/>
      <w:sz w:val="24"/>
      <w:szCs w:val="24"/>
    </w:rPr>
  </w:style>
  <w:style w:type="character" w:customStyle="1" w:styleId="ListLabel60">
    <w:name w:val="ListLabel 60"/>
    <w:rPr>
      <w:rFonts w:cs="Times New Roman"/>
      <w:b w:val="0"/>
      <w:bCs w:val="0"/>
      <w:spacing w:val="-1"/>
      <w:w w:val="100"/>
      <w:sz w:val="24"/>
      <w:szCs w:val="24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Symbol"/>
      <w:b w:val="0"/>
      <w:w w:val="100"/>
      <w:sz w:val="24"/>
    </w:rPr>
  </w:style>
  <w:style w:type="character" w:customStyle="1" w:styleId="ListLabel63">
    <w:name w:val="ListLabel 63"/>
    <w:rPr>
      <w:rFonts w:cs="Arial"/>
      <w:b w:val="0"/>
      <w:w w:val="100"/>
      <w:sz w:val="24"/>
    </w:rPr>
  </w:style>
  <w:style w:type="character" w:customStyle="1" w:styleId="ListLabel64">
    <w:name w:val="ListLabel 64"/>
    <w:rPr>
      <w:rFonts w:cs="Wingdings"/>
      <w:b w:val="0"/>
      <w:w w:val="100"/>
      <w:sz w:val="24"/>
    </w:rPr>
  </w:style>
  <w:style w:type="character" w:customStyle="1" w:styleId="ListLabel65">
    <w:name w:val="ListLabel 65"/>
    <w:rPr>
      <w:rFonts w:cs="Times New Roman"/>
      <w:b w:val="0"/>
      <w:bCs/>
      <w:w w:val="100"/>
      <w:sz w:val="24"/>
      <w:szCs w:val="24"/>
    </w:rPr>
  </w:style>
  <w:style w:type="character" w:customStyle="1" w:styleId="ListLabel66">
    <w:name w:val="ListLabel 66"/>
    <w:rPr>
      <w:rFonts w:cs="Times New Roman"/>
      <w:b w:val="0"/>
      <w:bCs w:val="0"/>
      <w:w w:val="100"/>
      <w:sz w:val="24"/>
      <w:szCs w:val="24"/>
    </w:rPr>
  </w:style>
  <w:style w:type="character" w:customStyle="1" w:styleId="ListLabel67">
    <w:name w:val="ListLabel 67"/>
    <w:rPr>
      <w:rFonts w:cs="Times New Roman"/>
      <w:b/>
      <w:bCs/>
      <w:w w:val="100"/>
      <w:sz w:val="24"/>
      <w:szCs w:val="24"/>
    </w:rPr>
  </w:style>
  <w:style w:type="character" w:customStyle="1" w:styleId="ListLabel68">
    <w:name w:val="ListLabel 68"/>
    <w:rPr>
      <w:b w:val="0"/>
      <w:bCs/>
      <w:w w:val="100"/>
      <w:sz w:val="24"/>
      <w:szCs w:val="24"/>
    </w:rPr>
  </w:style>
  <w:style w:type="character" w:customStyle="1" w:styleId="ListLabel69">
    <w:name w:val="ListLabel 69"/>
    <w:rPr>
      <w:rFonts w:cs="Times New Roman"/>
      <w:b w:val="0"/>
      <w:bCs w:val="0"/>
      <w:spacing w:val="-4"/>
      <w:w w:val="100"/>
      <w:sz w:val="24"/>
      <w:szCs w:val="24"/>
    </w:rPr>
  </w:style>
  <w:style w:type="character" w:customStyle="1" w:styleId="ListLabel70">
    <w:name w:val="ListLabel 70"/>
    <w:rPr>
      <w:rFonts w:cs="Simplified Arabic Fixed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Liberation Serif"/>
    </w:rPr>
  </w:style>
  <w:style w:type="character" w:customStyle="1" w:styleId="ListLabel74">
    <w:name w:val="ListLabel 74"/>
    <w:rPr>
      <w:b w:val="0"/>
      <w:bCs w:val="0"/>
      <w:spacing w:val="-4"/>
      <w:w w:val="100"/>
      <w:sz w:val="24"/>
      <w:szCs w:val="24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4E7C70"/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uiPriority w:val="99"/>
    <w:qFormat/>
  </w:style>
  <w:style w:type="paragraph" w:customStyle="1" w:styleId="Default">
    <w:name w:val="Default"/>
    <w:qFormat/>
    <w:rsid w:val="00DD6B3F"/>
    <w:pPr>
      <w:suppressAutoHyphens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Didefault">
    <w:name w:val="Di default"/>
    <w:qFormat/>
    <w:rsid w:val="000F6B13"/>
    <w:pPr>
      <w:suppressAutoHyphens/>
    </w:pPr>
    <w:rPr>
      <w:rFonts w:ascii="Helvetica Neue" w:hAnsi="Helvetica Neue" w:cs="Helvetica Neue"/>
      <w:color w:val="000000"/>
      <w:sz w:val="24"/>
    </w:rPr>
  </w:style>
  <w:style w:type="paragraph" w:customStyle="1" w:styleId="m-826720855747473209msonormal">
    <w:name w:val="m-826720855747473209msonormal"/>
    <w:basedOn w:val="Normale"/>
    <w:qFormat/>
    <w:rsid w:val="000070EE"/>
    <w:pPr>
      <w:widowControl/>
      <w:spacing w:before="280" w:after="280"/>
    </w:pPr>
  </w:style>
  <w:style w:type="paragraph" w:customStyle="1" w:styleId="Contenutocornice">
    <w:name w:val="Contenuto cornice"/>
    <w:basedOn w:val="Normale"/>
    <w:qFormat/>
  </w:style>
  <w:style w:type="paragraph" w:styleId="Corpotesto">
    <w:name w:val="Body Text"/>
    <w:basedOn w:val="Normale"/>
    <w:uiPriority w:val="99"/>
    <w:qFormat/>
    <w:rsid w:val="004E7C70"/>
    <w:pPr>
      <w:suppressAutoHyphens w:val="0"/>
      <w:ind w:left="352"/>
    </w:pPr>
  </w:style>
  <w:style w:type="character" w:customStyle="1" w:styleId="CorpotestoCarattere1">
    <w:name w:val="Corpo testo Carattere1"/>
    <w:basedOn w:val="Carpredefinitoparagrafo"/>
    <w:uiPriority w:val="99"/>
    <w:semiHidden/>
    <w:rsid w:val="004E7C70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D3F65"/>
    <w:pPr>
      <w:widowControl/>
      <w:suppressAutoHyphens w:val="0"/>
      <w:spacing w:before="100" w:beforeAutospacing="1"/>
    </w:pPr>
    <w:rPr>
      <w:rFonts w:eastAsia="Times New Roman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79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959D-3211-4DF6-9799-BCCD5CE5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 asta pubblica</vt:lpstr>
    </vt:vector>
  </TitlesOfParts>
  <Company>Microsoft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 asta pubblica</dc:title>
  <dc:creator>Omar Malagoli</dc:creator>
  <cp:lastModifiedBy>Office Proplus2</cp:lastModifiedBy>
  <cp:revision>2</cp:revision>
  <cp:lastPrinted>2020-01-23T08:44:00Z</cp:lastPrinted>
  <dcterms:created xsi:type="dcterms:W3CDTF">2023-10-11T10:12:00Z</dcterms:created>
  <dcterms:modified xsi:type="dcterms:W3CDTF">2023-10-11T10:12:00Z</dcterms:modified>
  <dc:language>it-IT</dc:language>
</cp:coreProperties>
</file>