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068C" w14:textId="60F2B7BD" w:rsidR="008363B7" w:rsidRPr="00071ED5" w:rsidRDefault="008369C7" w:rsidP="00D51877">
      <w:pPr>
        <w:ind w:right="-53"/>
        <w:jc w:val="center"/>
        <w:rPr>
          <w:rFonts w:ascii="Times New Roman" w:eastAsia="Times New Roman" w:hAnsi="Times New Roman" w:cs="Times New Roman"/>
          <w:sz w:val="24"/>
          <w:lang w:val="it-IT"/>
        </w:rPr>
      </w:pPr>
      <w:r w:rsidRPr="00071ED5">
        <w:rPr>
          <w:rFonts w:ascii="Times New Roman" w:hAnsi="Times New Roman" w:cs="Times New Roman"/>
          <w:b/>
          <w:sz w:val="24"/>
          <w:lang w:val="it-IT"/>
        </w:rPr>
        <w:t xml:space="preserve">ISTANZA DI PARTECIPAZIONE A </w:t>
      </w:r>
      <w:r w:rsidR="00F54546">
        <w:rPr>
          <w:rFonts w:ascii="Times New Roman" w:hAnsi="Times New Roman" w:cs="Times New Roman"/>
          <w:b/>
          <w:sz w:val="24"/>
          <w:lang w:val="it-IT"/>
        </w:rPr>
        <w:t xml:space="preserve">BANDO </w:t>
      </w:r>
      <w:r w:rsidR="00F54546" w:rsidRPr="00F54546">
        <w:rPr>
          <w:rFonts w:ascii="Times New Roman" w:hAnsi="Times New Roman" w:cs="Times New Roman"/>
          <w:b/>
          <w:bCs/>
          <w:sz w:val="24"/>
          <w:lang w:val="it-IT"/>
        </w:rPr>
        <w:t xml:space="preserve">PER LA CONCESSIONE DI AREA PUBBLICA </w:t>
      </w:r>
      <w:r w:rsidR="00911708" w:rsidRPr="00F54546">
        <w:rPr>
          <w:rFonts w:ascii="Times New Roman" w:hAnsi="Times New Roman" w:cs="Times New Roman"/>
          <w:b/>
          <w:bCs/>
          <w:sz w:val="24"/>
          <w:lang w:val="it-IT"/>
        </w:rPr>
        <w:t xml:space="preserve">A PARTIRE DAL </w:t>
      </w:r>
      <w:r w:rsidR="00911708">
        <w:rPr>
          <w:rFonts w:ascii="Times New Roman" w:hAnsi="Times New Roman" w:cs="Times New Roman"/>
          <w:b/>
          <w:bCs/>
          <w:sz w:val="24"/>
          <w:lang w:val="it-IT"/>
        </w:rPr>
        <w:t xml:space="preserve">01.04.2026 al 31.12.2030 </w:t>
      </w:r>
      <w:r w:rsidR="00F54546" w:rsidRPr="00F54546">
        <w:rPr>
          <w:rFonts w:ascii="Times New Roman" w:hAnsi="Times New Roman" w:cs="Times New Roman"/>
          <w:b/>
          <w:bCs/>
          <w:sz w:val="24"/>
          <w:lang w:val="it-IT"/>
        </w:rPr>
        <w:t>PER L’INSTALLAZIONE DI UN DISTRIBUTORE AUTOMATICO DI LATTE CRUDO E PRODOTTI ALIMENTARI PROVENIENTI DALLA STESSA AZIENDA</w:t>
      </w:r>
      <w:r w:rsidR="00F54546" w:rsidRPr="00071ED5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F54546">
        <w:rPr>
          <w:rFonts w:ascii="Times New Roman" w:hAnsi="Times New Roman" w:cs="Times New Roman"/>
          <w:b/>
          <w:sz w:val="24"/>
          <w:lang w:val="it-IT"/>
        </w:rPr>
        <w:t xml:space="preserve">CON </w:t>
      </w:r>
      <w:proofErr w:type="gramStart"/>
      <w:r w:rsidRPr="00071ED5">
        <w:rPr>
          <w:rFonts w:ascii="Times New Roman" w:hAnsi="Times New Roman" w:cs="Times New Roman"/>
          <w:b/>
          <w:sz w:val="24"/>
          <w:lang w:val="it-IT"/>
        </w:rPr>
        <w:t xml:space="preserve">ALLEGATA </w:t>
      </w:r>
      <w:r w:rsidR="00911708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071ED5">
        <w:rPr>
          <w:rFonts w:ascii="Times New Roman" w:hAnsi="Times New Roman" w:cs="Times New Roman"/>
          <w:b/>
          <w:sz w:val="24"/>
          <w:lang w:val="it-IT"/>
        </w:rPr>
        <w:t>DICHIARAZIONE</w:t>
      </w:r>
      <w:proofErr w:type="gramEnd"/>
      <w:r w:rsidRPr="00071ED5">
        <w:rPr>
          <w:rFonts w:ascii="Times New Roman" w:hAnsi="Times New Roman" w:cs="Times New Roman"/>
          <w:b/>
          <w:spacing w:val="-14"/>
          <w:sz w:val="24"/>
          <w:lang w:val="it-IT"/>
        </w:rPr>
        <w:t xml:space="preserve"> </w:t>
      </w:r>
      <w:r w:rsidRPr="00071ED5">
        <w:rPr>
          <w:rFonts w:ascii="Times New Roman" w:hAnsi="Times New Roman" w:cs="Times New Roman"/>
          <w:b/>
          <w:sz w:val="24"/>
          <w:lang w:val="it-IT"/>
        </w:rPr>
        <w:t>SOSTITUTIVA</w:t>
      </w:r>
    </w:p>
    <w:p w14:paraId="7F8715A7" w14:textId="77777777" w:rsidR="008363B7" w:rsidRPr="00071ED5" w:rsidRDefault="008369C7" w:rsidP="00D51877">
      <w:pPr>
        <w:ind w:right="-53"/>
        <w:jc w:val="center"/>
        <w:rPr>
          <w:rFonts w:ascii="Times New Roman" w:eastAsia="Times New Roman" w:hAnsi="Times New Roman" w:cs="Times New Roman"/>
          <w:sz w:val="24"/>
          <w:lang w:val="it-IT"/>
        </w:rPr>
      </w:pPr>
      <w:r w:rsidRPr="00071ED5">
        <w:rPr>
          <w:rFonts w:ascii="Times New Roman" w:hAnsi="Times New Roman" w:cs="Times New Roman"/>
          <w:spacing w:val="-3"/>
          <w:sz w:val="24"/>
          <w:lang w:val="it-IT"/>
        </w:rPr>
        <w:t xml:space="preserve">Resa </w:t>
      </w:r>
      <w:r w:rsidRPr="00071ED5">
        <w:rPr>
          <w:rFonts w:ascii="Times New Roman" w:hAnsi="Times New Roman" w:cs="Times New Roman"/>
          <w:sz w:val="24"/>
          <w:lang w:val="it-IT"/>
        </w:rPr>
        <w:t xml:space="preserve">ai sensi degli artt. 46 e 47 del D.P.R. 28 dicembre 2000, n. 445 </w:t>
      </w:r>
      <w:proofErr w:type="gramStart"/>
      <w:r w:rsidRPr="00071ED5">
        <w:rPr>
          <w:rFonts w:ascii="Times New Roman" w:hAnsi="Times New Roman" w:cs="Times New Roman"/>
          <w:sz w:val="24"/>
          <w:lang w:val="it-IT"/>
        </w:rPr>
        <w:t xml:space="preserve">e </w:t>
      </w:r>
      <w:r w:rsidRPr="00071ED5">
        <w:rPr>
          <w:rFonts w:ascii="Times New Roman" w:hAnsi="Times New Roman" w:cs="Times New Roman"/>
          <w:spacing w:val="31"/>
          <w:sz w:val="24"/>
          <w:lang w:val="it-IT"/>
        </w:rPr>
        <w:t xml:space="preserve"> </w:t>
      </w:r>
      <w:proofErr w:type="spellStart"/>
      <w:r w:rsidRPr="00071ED5">
        <w:rPr>
          <w:rFonts w:ascii="Times New Roman" w:hAnsi="Times New Roman" w:cs="Times New Roman"/>
          <w:sz w:val="24"/>
          <w:lang w:val="it-IT"/>
        </w:rPr>
        <w:t>s.m.i</w:t>
      </w:r>
      <w:proofErr w:type="spellEnd"/>
      <w:proofErr w:type="gramEnd"/>
    </w:p>
    <w:p w14:paraId="7C569DFA" w14:textId="77777777" w:rsidR="008363B7" w:rsidRPr="00071ED5" w:rsidRDefault="008363B7" w:rsidP="00D51877">
      <w:pPr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21F778D5" w14:textId="77777777" w:rsidR="008363B7" w:rsidRPr="00C817FA" w:rsidRDefault="008363B7" w:rsidP="00D51877">
      <w:pPr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2DE34458" w14:textId="77777777" w:rsidR="00071ED5" w:rsidRPr="00C817FA" w:rsidRDefault="00071ED5" w:rsidP="00D51877">
      <w:pPr>
        <w:pStyle w:val="Corpotesto"/>
        <w:tabs>
          <w:tab w:val="left" w:pos="6473"/>
          <w:tab w:val="left" w:pos="6934"/>
          <w:tab w:val="left" w:pos="8907"/>
        </w:tabs>
        <w:spacing w:before="0"/>
        <w:ind w:left="0" w:right="-53"/>
        <w:jc w:val="right"/>
        <w:rPr>
          <w:rFonts w:cs="Times New Roman"/>
          <w:sz w:val="22"/>
          <w:szCs w:val="22"/>
          <w:lang w:val="it-IT"/>
        </w:rPr>
      </w:pPr>
      <w:r w:rsidRPr="00C817FA">
        <w:rPr>
          <w:rFonts w:cs="Times New Roman"/>
          <w:sz w:val="22"/>
          <w:szCs w:val="22"/>
          <w:lang w:val="it-IT"/>
        </w:rPr>
        <w:t>COMUNE DI FONTANELLATO</w:t>
      </w:r>
    </w:p>
    <w:p w14:paraId="02C1A9F5" w14:textId="77777777" w:rsidR="00071ED5" w:rsidRPr="00C817FA" w:rsidRDefault="00071ED5" w:rsidP="00D51877">
      <w:pPr>
        <w:ind w:right="-53"/>
        <w:jc w:val="right"/>
        <w:rPr>
          <w:rFonts w:ascii="Times New Roman" w:hAnsi="Times New Roman" w:cs="Times New Roman"/>
          <w:lang w:val="it-IT"/>
        </w:rPr>
      </w:pPr>
      <w:r w:rsidRPr="00C817FA">
        <w:rPr>
          <w:rFonts w:ascii="Times New Roman" w:hAnsi="Times New Roman" w:cs="Times New Roman"/>
          <w:bCs/>
          <w:lang w:val="it-IT"/>
        </w:rPr>
        <w:t>Piazza Matteotti 1 - 43012 Fontanellato (PR)</w:t>
      </w:r>
    </w:p>
    <w:p w14:paraId="5AA1C224" w14:textId="77777777" w:rsidR="00071ED5" w:rsidRPr="00071ED5" w:rsidRDefault="00071ED5" w:rsidP="00D51877">
      <w:pPr>
        <w:pStyle w:val="Corpotesto"/>
        <w:tabs>
          <w:tab w:val="left" w:pos="6473"/>
          <w:tab w:val="left" w:pos="6934"/>
          <w:tab w:val="left" w:pos="8907"/>
        </w:tabs>
        <w:spacing w:before="0"/>
        <w:ind w:left="0" w:right="-53"/>
        <w:jc w:val="both"/>
        <w:rPr>
          <w:rFonts w:cs="Times New Roman"/>
          <w:sz w:val="22"/>
          <w:szCs w:val="22"/>
          <w:lang w:val="it-IT"/>
        </w:rPr>
      </w:pPr>
    </w:p>
    <w:p w14:paraId="0AA1CA62" w14:textId="77777777" w:rsidR="008363B7" w:rsidRPr="00071ED5" w:rsidRDefault="008363B7" w:rsidP="00C817FA">
      <w:pPr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7BDDB9E9" w14:textId="77777777" w:rsidR="00C817FA" w:rsidRDefault="00C817FA" w:rsidP="00C817FA">
      <w:pPr>
        <w:pStyle w:val="Corpotesto"/>
        <w:spacing w:before="0"/>
        <w:ind w:left="0" w:right="-51"/>
        <w:jc w:val="both"/>
        <w:rPr>
          <w:rFonts w:cs="Times New Roman"/>
          <w:b/>
          <w:sz w:val="22"/>
          <w:szCs w:val="22"/>
          <w:lang w:val="it-IT"/>
        </w:rPr>
      </w:pPr>
    </w:p>
    <w:p w14:paraId="04321536" w14:textId="77777777" w:rsidR="00071ED5" w:rsidRDefault="00071ED5" w:rsidP="00C817FA">
      <w:pPr>
        <w:pStyle w:val="Corpotesto"/>
        <w:spacing w:before="0"/>
        <w:ind w:left="0" w:right="-51"/>
        <w:jc w:val="both"/>
        <w:rPr>
          <w:rFonts w:cs="Times New Roman"/>
          <w:sz w:val="22"/>
          <w:szCs w:val="22"/>
          <w:lang w:val="it-IT"/>
        </w:rPr>
      </w:pPr>
    </w:p>
    <w:p w14:paraId="10646BF2" w14:textId="77777777" w:rsidR="00071ED5" w:rsidRDefault="008369C7" w:rsidP="00D73805">
      <w:pPr>
        <w:pStyle w:val="Corpotesto"/>
        <w:spacing w:before="0" w:line="360" w:lineRule="auto"/>
        <w:ind w:left="0" w:right="-51"/>
        <w:jc w:val="both"/>
        <w:rPr>
          <w:rFonts w:cs="Times New Roman"/>
          <w:sz w:val="22"/>
          <w:szCs w:val="22"/>
          <w:lang w:val="it-IT"/>
        </w:rPr>
      </w:pPr>
      <w:r w:rsidRPr="00071ED5">
        <w:rPr>
          <w:rFonts w:cs="Times New Roman"/>
          <w:spacing w:val="-3"/>
          <w:sz w:val="22"/>
          <w:szCs w:val="22"/>
          <w:lang w:val="it-IT"/>
        </w:rPr>
        <w:t xml:space="preserve">Il/La </w:t>
      </w:r>
      <w:r w:rsidR="00E31F66" w:rsidRPr="00071ED5">
        <w:rPr>
          <w:rFonts w:cs="Times New Roman"/>
          <w:sz w:val="22"/>
          <w:szCs w:val="22"/>
          <w:lang w:val="it-IT"/>
        </w:rPr>
        <w:t>sottoscritto</w:t>
      </w:r>
      <w:r w:rsidRPr="00071ED5">
        <w:rPr>
          <w:rFonts w:cs="Times New Roman"/>
          <w:sz w:val="22"/>
          <w:szCs w:val="22"/>
          <w:lang w:val="it-IT"/>
        </w:rPr>
        <w:t>/a ………………………………………</w:t>
      </w:r>
      <w:proofErr w:type="gramStart"/>
      <w:r w:rsidRPr="00071ED5">
        <w:rPr>
          <w:rFonts w:cs="Times New Roman"/>
          <w:sz w:val="22"/>
          <w:szCs w:val="22"/>
          <w:lang w:val="it-IT"/>
        </w:rPr>
        <w:t>…,  nato</w:t>
      </w:r>
      <w:proofErr w:type="gramEnd"/>
      <w:r w:rsidRPr="00071ED5">
        <w:rPr>
          <w:rFonts w:cs="Times New Roman"/>
          <w:sz w:val="22"/>
          <w:szCs w:val="22"/>
          <w:lang w:val="it-IT"/>
        </w:rPr>
        <w:t xml:space="preserve">/a </w:t>
      </w:r>
      <w:proofErr w:type="spellStart"/>
      <w:r w:rsidRPr="00071ED5">
        <w:rPr>
          <w:rFonts w:cs="Times New Roman"/>
          <w:sz w:val="22"/>
          <w:szCs w:val="22"/>
          <w:lang w:val="it-IT"/>
        </w:rPr>
        <w:t>a</w:t>
      </w:r>
      <w:proofErr w:type="spellEnd"/>
      <w:r w:rsidRPr="00071ED5">
        <w:rPr>
          <w:rFonts w:cs="Times New Roman"/>
          <w:sz w:val="22"/>
          <w:szCs w:val="22"/>
          <w:lang w:val="it-IT"/>
        </w:rPr>
        <w:t xml:space="preserve"> …………………</w:t>
      </w:r>
      <w:proofErr w:type="gramStart"/>
      <w:r w:rsidRPr="00071ED5">
        <w:rPr>
          <w:rFonts w:cs="Times New Roman"/>
          <w:sz w:val="22"/>
          <w:szCs w:val="22"/>
          <w:lang w:val="it-IT"/>
        </w:rPr>
        <w:t>…….</w:t>
      </w:r>
      <w:proofErr w:type="gramEnd"/>
      <w:r w:rsidRPr="00071ED5">
        <w:rPr>
          <w:rFonts w:cs="Times New Roman"/>
          <w:sz w:val="22"/>
          <w:szCs w:val="22"/>
          <w:lang w:val="it-IT"/>
        </w:rPr>
        <w:t xml:space="preserve">.  </w:t>
      </w:r>
      <w:r w:rsidRPr="00071ED5">
        <w:rPr>
          <w:rFonts w:cs="Times New Roman"/>
          <w:spacing w:val="-5"/>
          <w:sz w:val="22"/>
          <w:szCs w:val="22"/>
          <w:lang w:val="it-IT"/>
        </w:rPr>
        <w:t xml:space="preserve">il </w:t>
      </w:r>
      <w:r w:rsidRPr="00071ED5">
        <w:rPr>
          <w:rFonts w:cs="Times New Roman"/>
          <w:sz w:val="22"/>
          <w:szCs w:val="22"/>
          <w:lang w:val="it-IT"/>
        </w:rPr>
        <w:t xml:space="preserve">………………., residente a …………………………., Via/Piazza ………………………., </w:t>
      </w:r>
      <w:r w:rsidRPr="00071ED5">
        <w:rPr>
          <w:rFonts w:cs="Times New Roman"/>
          <w:spacing w:val="-3"/>
          <w:sz w:val="22"/>
          <w:szCs w:val="22"/>
          <w:lang w:val="it-IT"/>
        </w:rPr>
        <w:t xml:space="preserve">n. </w:t>
      </w:r>
      <w:r w:rsidRPr="00071ED5">
        <w:rPr>
          <w:rFonts w:cs="Times New Roman"/>
          <w:sz w:val="22"/>
          <w:szCs w:val="22"/>
          <w:lang w:val="it-IT"/>
        </w:rPr>
        <w:t xml:space="preserve">…,  </w:t>
      </w:r>
      <w:r w:rsidRPr="00071ED5">
        <w:rPr>
          <w:rFonts w:cs="Times New Roman"/>
          <w:spacing w:val="-5"/>
          <w:sz w:val="22"/>
          <w:szCs w:val="22"/>
          <w:lang w:val="it-IT"/>
        </w:rPr>
        <w:t xml:space="preserve">in </w:t>
      </w:r>
      <w:r w:rsidRPr="00071ED5">
        <w:rPr>
          <w:rFonts w:cs="Times New Roman"/>
          <w:spacing w:val="-3"/>
          <w:sz w:val="22"/>
          <w:szCs w:val="22"/>
          <w:lang w:val="it-IT"/>
        </w:rPr>
        <w:t xml:space="preserve">qualità </w:t>
      </w:r>
      <w:r w:rsidRPr="00071ED5">
        <w:rPr>
          <w:rFonts w:cs="Times New Roman"/>
          <w:sz w:val="22"/>
          <w:szCs w:val="22"/>
          <w:lang w:val="it-IT"/>
        </w:rPr>
        <w:t xml:space="preserve">di ……………………………………….., </w:t>
      </w:r>
      <w:r w:rsidRPr="00071ED5">
        <w:rPr>
          <w:rFonts w:cs="Times New Roman"/>
          <w:spacing w:val="-4"/>
          <w:sz w:val="22"/>
          <w:szCs w:val="22"/>
          <w:lang w:val="it-IT"/>
        </w:rPr>
        <w:t xml:space="preserve">dell’impresa </w:t>
      </w:r>
      <w:r w:rsidRPr="00071ED5">
        <w:rPr>
          <w:rFonts w:cs="Times New Roman"/>
          <w:sz w:val="22"/>
          <w:szCs w:val="22"/>
          <w:lang w:val="it-IT"/>
        </w:rPr>
        <w:t xml:space="preserve">……………………………, con sede </w:t>
      </w:r>
      <w:r w:rsidRPr="00071ED5">
        <w:rPr>
          <w:rFonts w:cs="Times New Roman"/>
          <w:spacing w:val="-4"/>
          <w:sz w:val="22"/>
          <w:szCs w:val="22"/>
          <w:lang w:val="it-IT"/>
        </w:rPr>
        <w:t xml:space="preserve">legale </w:t>
      </w:r>
      <w:r w:rsidRPr="00071ED5">
        <w:rPr>
          <w:rFonts w:cs="Times New Roman"/>
          <w:spacing w:val="-5"/>
          <w:sz w:val="22"/>
          <w:szCs w:val="22"/>
          <w:lang w:val="it-IT"/>
        </w:rPr>
        <w:t xml:space="preserve">in </w:t>
      </w:r>
      <w:r w:rsidRPr="00071ED5">
        <w:rPr>
          <w:rFonts w:cs="Times New Roman"/>
          <w:sz w:val="22"/>
          <w:szCs w:val="22"/>
          <w:lang w:val="it-IT"/>
        </w:rPr>
        <w:t xml:space="preserve">………………………………………., Via/Piazza ……………………………, </w:t>
      </w:r>
      <w:r w:rsidRPr="00071ED5">
        <w:rPr>
          <w:rFonts w:cs="Times New Roman"/>
          <w:spacing w:val="-3"/>
          <w:sz w:val="22"/>
          <w:szCs w:val="22"/>
          <w:lang w:val="it-IT"/>
        </w:rPr>
        <w:t xml:space="preserve">n. </w:t>
      </w:r>
      <w:r w:rsidRPr="00071ED5">
        <w:rPr>
          <w:rFonts w:cs="Times New Roman"/>
          <w:sz w:val="22"/>
          <w:szCs w:val="22"/>
          <w:lang w:val="it-IT"/>
        </w:rPr>
        <w:t xml:space="preserve">…., Codice </w:t>
      </w:r>
      <w:r w:rsidRPr="00071ED5">
        <w:rPr>
          <w:rFonts w:cs="Times New Roman"/>
          <w:spacing w:val="-4"/>
          <w:sz w:val="22"/>
          <w:szCs w:val="22"/>
          <w:lang w:val="it-IT"/>
        </w:rPr>
        <w:t xml:space="preserve">Fiscale </w:t>
      </w:r>
      <w:r w:rsidRPr="00071ED5">
        <w:rPr>
          <w:rFonts w:cs="Times New Roman"/>
          <w:sz w:val="22"/>
          <w:szCs w:val="22"/>
          <w:lang w:val="it-IT"/>
        </w:rPr>
        <w:t xml:space="preserve">…………………………………, Partita IVA ……………………………, </w:t>
      </w:r>
    </w:p>
    <w:p w14:paraId="778DE6A5" w14:textId="77777777" w:rsidR="00D51877" w:rsidRDefault="00D51877" w:rsidP="00D51877">
      <w:pPr>
        <w:pStyle w:val="Titolo1"/>
        <w:ind w:left="0" w:right="-53"/>
        <w:jc w:val="both"/>
        <w:rPr>
          <w:rFonts w:eastAsiaTheme="minorHAnsi" w:cs="Times New Roman"/>
          <w:b w:val="0"/>
          <w:bCs w:val="0"/>
          <w:lang w:val="it-IT"/>
        </w:rPr>
      </w:pPr>
    </w:p>
    <w:p w14:paraId="19D64FF0" w14:textId="77777777" w:rsidR="00D51877" w:rsidRDefault="00D51877" w:rsidP="00D51877">
      <w:pPr>
        <w:pStyle w:val="Titolo1"/>
        <w:ind w:left="0" w:right="-53"/>
        <w:jc w:val="both"/>
        <w:rPr>
          <w:rFonts w:cs="Times New Roman"/>
          <w:sz w:val="22"/>
          <w:szCs w:val="22"/>
          <w:lang w:val="it-IT"/>
        </w:rPr>
      </w:pPr>
    </w:p>
    <w:p w14:paraId="4DC577BD" w14:textId="77777777" w:rsidR="008363B7" w:rsidRPr="00D73805" w:rsidRDefault="008369C7" w:rsidP="00BA1449">
      <w:pPr>
        <w:pStyle w:val="Titolo1"/>
        <w:ind w:left="0" w:right="-53"/>
        <w:jc w:val="center"/>
        <w:rPr>
          <w:rFonts w:cs="Times New Roman"/>
          <w:sz w:val="22"/>
          <w:szCs w:val="22"/>
          <w:lang w:val="it-IT"/>
        </w:rPr>
      </w:pPr>
      <w:r w:rsidRPr="00D73805">
        <w:rPr>
          <w:rFonts w:cs="Times New Roman"/>
          <w:sz w:val="22"/>
          <w:szCs w:val="22"/>
          <w:lang w:val="it-IT"/>
        </w:rPr>
        <w:t>DICHIARA</w:t>
      </w:r>
    </w:p>
    <w:p w14:paraId="2B8F676D" w14:textId="77777777" w:rsidR="00BA1449" w:rsidRPr="00D73805" w:rsidRDefault="00BA1449" w:rsidP="00BA1449">
      <w:pPr>
        <w:pStyle w:val="Titolo1"/>
        <w:ind w:left="0" w:right="-53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</w:p>
    <w:p w14:paraId="377F8B4D" w14:textId="77777777" w:rsidR="008363B7" w:rsidRPr="00E713CC" w:rsidRDefault="008369C7" w:rsidP="00E713CC">
      <w:pPr>
        <w:pStyle w:val="Paragrafoelenco"/>
        <w:tabs>
          <w:tab w:val="left" w:pos="810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  <w:r w:rsidRPr="00E713CC">
        <w:rPr>
          <w:rFonts w:ascii="Times New Roman" w:eastAsia="Times New Roman" w:hAnsi="Times New Roman" w:cs="Times New Roman"/>
          <w:lang w:val="it-IT"/>
        </w:rPr>
        <w:t xml:space="preserve">di essere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in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possesso di </w:t>
      </w:r>
      <w:r w:rsidRPr="00E713CC">
        <w:rPr>
          <w:rFonts w:ascii="Times New Roman" w:eastAsia="Times New Roman" w:hAnsi="Times New Roman" w:cs="Times New Roman"/>
          <w:spacing w:val="3"/>
          <w:lang w:val="it-IT"/>
        </w:rPr>
        <w:t xml:space="preserve">tutti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i requisiti di ordine generale prescritti </w:t>
      </w:r>
      <w:proofErr w:type="gramStart"/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dalla </w:t>
      </w:r>
      <w:r w:rsidR="00D73805">
        <w:rPr>
          <w:rFonts w:ascii="Times New Roman" w:eastAsia="Times New Roman" w:hAnsi="Times New Roman" w:cs="Times New Roman"/>
          <w:lang w:val="it-IT"/>
        </w:rPr>
        <w:t>bando</w:t>
      </w:r>
      <w:proofErr w:type="gramEnd"/>
      <w:r w:rsidRPr="00E713CC">
        <w:rPr>
          <w:rFonts w:ascii="Times New Roman" w:eastAsia="Times New Roman" w:hAnsi="Times New Roman" w:cs="Times New Roman"/>
          <w:lang w:val="it-IT"/>
        </w:rPr>
        <w:t xml:space="preserve"> e di non essere incorso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in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nessuna </w:t>
      </w:r>
      <w:proofErr w:type="gramStart"/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della </w:t>
      </w:r>
      <w:r w:rsidRPr="00E713CC">
        <w:rPr>
          <w:rFonts w:ascii="Times New Roman" w:eastAsia="Times New Roman" w:hAnsi="Times New Roman" w:cs="Times New Roman"/>
          <w:lang w:val="it-IT"/>
        </w:rPr>
        <w:t>cause</w:t>
      </w:r>
      <w:proofErr w:type="gramEnd"/>
      <w:r w:rsidRPr="00E713CC">
        <w:rPr>
          <w:rFonts w:ascii="Times New Roman" w:eastAsia="Times New Roman" w:hAnsi="Times New Roman" w:cs="Times New Roman"/>
          <w:lang w:val="it-IT"/>
        </w:rPr>
        <w:t xml:space="preserve"> determinanti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l’esclusione dalla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partecipazione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alle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procedure di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affidamento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previste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dall’art.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38 del Codice dei Contratti emanato con D.lgs. 12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aprile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2006,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n.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163 e </w:t>
      </w:r>
      <w:proofErr w:type="spellStart"/>
      <w:r w:rsidRPr="00E713CC">
        <w:rPr>
          <w:rFonts w:ascii="Times New Roman" w:eastAsia="Times New Roman" w:hAnsi="Times New Roman" w:cs="Times New Roman"/>
          <w:spacing w:val="-4"/>
          <w:lang w:val="it-IT"/>
        </w:rPr>
        <w:t>s.m.i.</w:t>
      </w:r>
      <w:proofErr w:type="spellEnd"/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e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dall’ulteriore normativa vigente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in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materia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contrattualistica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pubblica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e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indica,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come segue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le </w:t>
      </w:r>
      <w:r w:rsidRPr="00E713CC">
        <w:rPr>
          <w:rFonts w:ascii="Times New Roman" w:eastAsia="Times New Roman" w:hAnsi="Times New Roman" w:cs="Times New Roman"/>
          <w:lang w:val="it-IT"/>
        </w:rPr>
        <w:t>esatte</w:t>
      </w:r>
      <w:r w:rsidRPr="00E713CC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E713CC">
        <w:rPr>
          <w:rFonts w:ascii="Times New Roman" w:eastAsia="Times New Roman" w:hAnsi="Times New Roman" w:cs="Times New Roman"/>
          <w:lang w:val="it-IT"/>
        </w:rPr>
        <w:t>generalità:</w:t>
      </w:r>
    </w:p>
    <w:p w14:paraId="330FE67C" w14:textId="77777777" w:rsidR="00E713CC" w:rsidRDefault="00E713CC" w:rsidP="00E713CC">
      <w:pPr>
        <w:pStyle w:val="Paragrafoelenco"/>
        <w:tabs>
          <w:tab w:val="left" w:pos="1271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9334"/>
      </w:tblGrid>
      <w:tr w:rsidR="00E713CC" w:rsidRPr="00911708" w14:paraId="11BA839A" w14:textId="77777777" w:rsidTr="00E31F66">
        <w:tc>
          <w:tcPr>
            <w:tcW w:w="392" w:type="dxa"/>
            <w:tcBorders>
              <w:right w:val="single" w:sz="4" w:space="0" w:color="auto"/>
            </w:tcBorders>
          </w:tcPr>
          <w:p w14:paraId="0409F0E7" w14:textId="77777777" w:rsidR="00E713CC" w:rsidRPr="00E713CC" w:rsidRDefault="00E713CC" w:rsidP="004B0688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B76D5" w14:textId="77777777" w:rsidR="00E713CC" w:rsidRPr="00E713CC" w:rsidRDefault="00E713CC" w:rsidP="004B0688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per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le </w:t>
            </w:r>
            <w:r w:rsidRPr="00E713CC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imprese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individuali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– del</w:t>
            </w:r>
            <w:r w:rsidRPr="00E713CC">
              <w:rPr>
                <w:rFonts w:ascii="Times New Roman" w:eastAsia="Times New Roman" w:hAnsi="Times New Roman" w:cs="Times New Roman"/>
                <w:spacing w:val="9"/>
                <w:lang w:val="it-IT"/>
              </w:rPr>
              <w:t xml:space="preserve">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titolare:</w:t>
            </w:r>
          </w:p>
        </w:tc>
      </w:tr>
    </w:tbl>
    <w:p w14:paraId="3B576397" w14:textId="77777777" w:rsidR="00E713CC" w:rsidRPr="00E713CC" w:rsidRDefault="00E713CC" w:rsidP="00E713CC">
      <w:pPr>
        <w:pStyle w:val="Paragrafoelenco"/>
        <w:tabs>
          <w:tab w:val="left" w:pos="1271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22947DFC" w14:textId="77777777" w:rsidR="008363B7" w:rsidRPr="00E713CC" w:rsidRDefault="0082782D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inline distT="0" distB="0" distL="0" distR="0" wp14:anchorId="127710B3" wp14:editId="7CC8536D">
                <wp:extent cx="5697220" cy="463550"/>
                <wp:effectExtent l="9525" t="13970" r="8255" b="8255"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3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928220" w14:textId="77777777" w:rsidR="008363B7" w:rsidRPr="00071ED5" w:rsidRDefault="008369C7">
                            <w:pPr>
                              <w:pStyle w:val="Corpotesto"/>
                              <w:spacing w:before="14" w:line="360" w:lineRule="exact"/>
                              <w:ind w:left="67" w:right="60"/>
                              <w:rPr>
                                <w:rFonts w:cs="Times New Roman"/>
                                <w:lang w:val="it-IT"/>
                              </w:rPr>
                            </w:pPr>
                            <w:r w:rsidRPr="00071ED5">
                              <w:rPr>
                                <w:spacing w:val="-3"/>
                                <w:lang w:val="it-IT"/>
                              </w:rPr>
                              <w:t xml:space="preserve">Sig. </w:t>
                            </w:r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>……………………………</w:t>
                            </w:r>
                            <w:proofErr w:type="gramStart"/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>……</w:t>
                            </w:r>
                            <w:r w:rsidRPr="00071ED5">
                              <w:rPr>
                                <w:lang w:val="it-IT"/>
                              </w:rPr>
                              <w:t>.</w:t>
                            </w:r>
                            <w:proofErr w:type="gramEnd"/>
                            <w:r w:rsidRPr="00071ED5">
                              <w:rPr>
                                <w:lang w:val="it-IT"/>
                              </w:rPr>
                              <w:t xml:space="preserve">. nato/a </w:t>
                            </w:r>
                            <w:proofErr w:type="spellStart"/>
                            <w:r w:rsidRPr="00071ED5">
                              <w:rPr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071ED5">
                              <w:rPr>
                                <w:lang w:val="it-IT"/>
                              </w:rPr>
                              <w:t xml:space="preserve"> </w:t>
                            </w:r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>………………………</w:t>
                            </w:r>
                            <w:r w:rsidRPr="00071ED5">
                              <w:rPr>
                                <w:lang w:val="it-IT"/>
                              </w:rPr>
                              <w:t xml:space="preserve">. </w:t>
                            </w:r>
                            <w:r w:rsidRPr="00071ED5">
                              <w:rPr>
                                <w:spacing w:val="-5"/>
                                <w:lang w:val="it-IT"/>
                              </w:rPr>
                              <w:t xml:space="preserve">il </w:t>
                            </w:r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 xml:space="preserve">……………… </w:t>
                            </w:r>
                            <w:r w:rsidRPr="00071ED5">
                              <w:rPr>
                                <w:lang w:val="it-IT"/>
                              </w:rPr>
                              <w:t xml:space="preserve">residente </w:t>
                            </w:r>
                            <w:r w:rsidRPr="00071ED5">
                              <w:rPr>
                                <w:spacing w:val="-5"/>
                                <w:lang w:val="it-IT"/>
                              </w:rPr>
                              <w:t xml:space="preserve">in </w:t>
                            </w:r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 xml:space="preserve">………………………………… </w:t>
                            </w:r>
                            <w:r w:rsidRPr="00071ED5">
                              <w:rPr>
                                <w:spacing w:val="-4"/>
                                <w:lang w:val="it-IT"/>
                              </w:rPr>
                              <w:t xml:space="preserve">Via </w:t>
                            </w:r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>……………………</w:t>
                            </w:r>
                            <w:proofErr w:type="gramStart"/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>……</w:t>
                            </w:r>
                            <w:r w:rsidRPr="00071ED5">
                              <w:rPr>
                                <w:lang w:val="it-IT"/>
                              </w:rPr>
                              <w:t>.</w:t>
                            </w:r>
                            <w:proofErr w:type="gramEnd"/>
                            <w:r w:rsidRPr="00071ED5">
                              <w:rPr>
                                <w:lang w:val="it-IT"/>
                              </w:rPr>
                              <w:t xml:space="preserve">., </w:t>
                            </w:r>
                            <w:r w:rsidRPr="00071ED5">
                              <w:rPr>
                                <w:spacing w:val="-3"/>
                                <w:lang w:val="it-IT"/>
                              </w:rPr>
                              <w:t>n.</w:t>
                            </w:r>
                            <w:r w:rsidRPr="00071ED5">
                              <w:rPr>
                                <w:spacing w:val="9"/>
                                <w:lang w:val="it-IT"/>
                              </w:rPr>
                              <w:t xml:space="preserve"> </w:t>
                            </w:r>
                            <w:r w:rsidRPr="00071ED5">
                              <w:rPr>
                                <w:rFonts w:cs="Times New Roman"/>
                                <w:lang w:val="it-IT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7710B3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width:448.6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" filled="f" strokeweight=".48pt">
                <v:textbox inset="0,0,0,0">
                  <w:txbxContent>
                    <w:p w14:paraId="77928220" w14:textId="77777777" w:rsidR="008363B7" w:rsidRPr="00071ED5" w:rsidRDefault="008369C7">
                      <w:pPr>
                        <w:pStyle w:val="Corpotesto"/>
                        <w:spacing w:before="14" w:line="360" w:lineRule="exact"/>
                        <w:ind w:left="67" w:right="60"/>
                        <w:rPr>
                          <w:rFonts w:cs="Times New Roman"/>
                          <w:lang w:val="it-IT"/>
                        </w:rPr>
                      </w:pPr>
                      <w:r w:rsidRPr="00071ED5">
                        <w:rPr>
                          <w:spacing w:val="-3"/>
                          <w:lang w:val="it-IT"/>
                        </w:rPr>
                        <w:t xml:space="preserve">Sig. </w:t>
                      </w:r>
                      <w:r w:rsidRPr="00071ED5">
                        <w:rPr>
                          <w:rFonts w:cs="Times New Roman"/>
                          <w:lang w:val="it-IT"/>
                        </w:rPr>
                        <w:t>…………………………………</w:t>
                      </w:r>
                      <w:r w:rsidRPr="00071ED5">
                        <w:rPr>
                          <w:lang w:val="it-IT"/>
                        </w:rPr>
                        <w:t xml:space="preserve">.. nato/a </w:t>
                      </w:r>
                      <w:proofErr w:type="spellStart"/>
                      <w:r w:rsidRPr="00071ED5">
                        <w:rPr>
                          <w:lang w:val="it-IT"/>
                        </w:rPr>
                        <w:t>a</w:t>
                      </w:r>
                      <w:proofErr w:type="spellEnd"/>
                      <w:r w:rsidRPr="00071ED5">
                        <w:rPr>
                          <w:lang w:val="it-IT"/>
                        </w:rPr>
                        <w:t xml:space="preserve"> </w:t>
                      </w:r>
                      <w:r w:rsidRPr="00071ED5">
                        <w:rPr>
                          <w:rFonts w:cs="Times New Roman"/>
                          <w:lang w:val="it-IT"/>
                        </w:rPr>
                        <w:t>………………………</w:t>
                      </w:r>
                      <w:r w:rsidRPr="00071ED5">
                        <w:rPr>
                          <w:lang w:val="it-IT"/>
                        </w:rPr>
                        <w:t xml:space="preserve">. </w:t>
                      </w:r>
                      <w:r w:rsidRPr="00071ED5">
                        <w:rPr>
                          <w:spacing w:val="-5"/>
                          <w:lang w:val="it-IT"/>
                        </w:rPr>
                        <w:t xml:space="preserve">il </w:t>
                      </w:r>
                      <w:r w:rsidRPr="00071ED5">
                        <w:rPr>
                          <w:rFonts w:cs="Times New Roman"/>
                          <w:lang w:val="it-IT"/>
                        </w:rPr>
                        <w:t xml:space="preserve">……………… </w:t>
                      </w:r>
                      <w:r w:rsidRPr="00071ED5">
                        <w:rPr>
                          <w:lang w:val="it-IT"/>
                        </w:rPr>
                        <w:t xml:space="preserve">residente </w:t>
                      </w:r>
                      <w:r w:rsidRPr="00071ED5">
                        <w:rPr>
                          <w:spacing w:val="-5"/>
                          <w:lang w:val="it-IT"/>
                        </w:rPr>
                        <w:t xml:space="preserve">in </w:t>
                      </w:r>
                      <w:r w:rsidRPr="00071ED5">
                        <w:rPr>
                          <w:rFonts w:cs="Times New Roman"/>
                          <w:lang w:val="it-IT"/>
                        </w:rPr>
                        <w:t xml:space="preserve">………………………………… </w:t>
                      </w:r>
                      <w:r w:rsidRPr="00071ED5">
                        <w:rPr>
                          <w:spacing w:val="-4"/>
                          <w:lang w:val="it-IT"/>
                        </w:rPr>
                        <w:t xml:space="preserve">Via </w:t>
                      </w:r>
                      <w:r w:rsidRPr="00071ED5">
                        <w:rPr>
                          <w:rFonts w:cs="Times New Roman"/>
                          <w:lang w:val="it-IT"/>
                        </w:rPr>
                        <w:t>…………………………</w:t>
                      </w:r>
                      <w:r w:rsidRPr="00071ED5">
                        <w:rPr>
                          <w:lang w:val="it-IT"/>
                        </w:rPr>
                        <w:t xml:space="preserve">.., </w:t>
                      </w:r>
                      <w:r w:rsidRPr="00071ED5">
                        <w:rPr>
                          <w:spacing w:val="-3"/>
                          <w:lang w:val="it-IT"/>
                        </w:rPr>
                        <w:t>n.</w:t>
                      </w:r>
                      <w:r w:rsidRPr="00071ED5">
                        <w:rPr>
                          <w:spacing w:val="9"/>
                          <w:lang w:val="it-IT"/>
                        </w:rPr>
                        <w:t xml:space="preserve"> </w:t>
                      </w:r>
                      <w:r w:rsidRPr="00071ED5">
                        <w:rPr>
                          <w:rFonts w:cs="Times New Roman"/>
                          <w:lang w:val="it-IT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B1F621" w14:textId="77777777" w:rsidR="00E713CC" w:rsidRDefault="00E713CC" w:rsidP="00E713CC">
      <w:pPr>
        <w:pStyle w:val="Paragrafoelenco"/>
        <w:tabs>
          <w:tab w:val="left" w:pos="1271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073C11B4" w14:textId="77777777" w:rsidR="00E713CC" w:rsidRDefault="00E713CC" w:rsidP="00E713CC">
      <w:pPr>
        <w:pStyle w:val="Paragrafoelenco"/>
        <w:tabs>
          <w:tab w:val="left" w:pos="1271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497"/>
      </w:tblGrid>
      <w:tr w:rsidR="00E713CC" w:rsidRPr="00911708" w14:paraId="3EC6CB73" w14:textId="77777777" w:rsidTr="000E0A7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E555" w14:textId="77777777" w:rsidR="00E713CC" w:rsidRPr="00E713CC" w:rsidRDefault="00E713CC" w:rsidP="000E0A76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497" w:type="dxa"/>
            <w:tcBorders>
              <w:left w:val="single" w:sz="4" w:space="0" w:color="000000"/>
            </w:tcBorders>
          </w:tcPr>
          <w:p w14:paraId="138DB789" w14:textId="77777777" w:rsidR="00E713CC" w:rsidRPr="00E713CC" w:rsidRDefault="00E713CC" w:rsidP="000E0A76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per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le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società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in </w:t>
            </w:r>
            <w:r w:rsidRPr="00E713CC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nome collettivo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– dei</w:t>
            </w:r>
            <w:r w:rsidRPr="00E713CC">
              <w:rPr>
                <w:rFonts w:ascii="Times New Roman" w:eastAsia="Times New Roman" w:hAnsi="Times New Roman" w:cs="Times New Roman"/>
                <w:spacing w:val="13"/>
                <w:lang w:val="it-IT"/>
              </w:rPr>
              <w:t xml:space="preserve">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soci:</w:t>
            </w:r>
          </w:p>
        </w:tc>
      </w:tr>
      <w:tr w:rsidR="00E713CC" w:rsidRPr="00911708" w14:paraId="1DB9AC37" w14:textId="77777777" w:rsidTr="000E0A7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DBF5" w14:textId="77777777" w:rsidR="00E713CC" w:rsidRPr="00E713CC" w:rsidRDefault="00E713CC" w:rsidP="000E0A76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497" w:type="dxa"/>
            <w:tcBorders>
              <w:left w:val="single" w:sz="4" w:space="0" w:color="000000"/>
            </w:tcBorders>
          </w:tcPr>
          <w:p w14:paraId="703E3665" w14:textId="77777777" w:rsidR="00E713CC" w:rsidRPr="00E713CC" w:rsidRDefault="00E713CC" w:rsidP="000E0A76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per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le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società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in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accomandita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semplice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– dei soci</w:t>
            </w:r>
            <w:r w:rsidRPr="00E713CC">
              <w:rPr>
                <w:rFonts w:ascii="Times New Roman" w:eastAsia="Times New Roman" w:hAnsi="Times New Roman" w:cs="Times New Roman"/>
                <w:spacing w:val="-34"/>
                <w:lang w:val="it-IT"/>
              </w:rPr>
              <w:t xml:space="preserve">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accomandatari:</w:t>
            </w:r>
          </w:p>
        </w:tc>
      </w:tr>
    </w:tbl>
    <w:p w14:paraId="771086A1" w14:textId="77777777" w:rsidR="000E0A76" w:rsidRPr="00E31F66" w:rsidRDefault="000E0A76">
      <w:pPr>
        <w:rPr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0E0A76" w:rsidRPr="00911708" w14:paraId="223FDA27" w14:textId="77777777" w:rsidTr="000E0A76">
        <w:trPr>
          <w:trHeight w:val="3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C7B9" w14:textId="77777777" w:rsidR="000E0A76" w:rsidRPr="00E713CC" w:rsidRDefault="000E0A76" w:rsidP="000E0A76">
            <w:pPr>
              <w:pStyle w:val="Paragrafoelenco"/>
              <w:tabs>
                <w:tab w:val="left" w:pos="127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06A0CAC3" w14:textId="77777777" w:rsidR="008363B7" w:rsidRDefault="000E0A76" w:rsidP="000E0A76">
      <w:pPr>
        <w:spacing w:line="360" w:lineRule="auto"/>
        <w:ind w:left="426" w:right="-53"/>
        <w:jc w:val="both"/>
        <w:rPr>
          <w:rFonts w:ascii="Times New Roman" w:eastAsia="Times New Roman" w:hAnsi="Times New Roman" w:cs="Times New Roman"/>
          <w:lang w:val="it-IT"/>
        </w:rPr>
      </w:pPr>
      <w:r w:rsidRPr="00E713CC">
        <w:rPr>
          <w:rFonts w:ascii="Times New Roman" w:eastAsia="Times New Roman" w:hAnsi="Times New Roman" w:cs="Times New Roman"/>
          <w:lang w:val="it-IT"/>
        </w:rPr>
        <w:t xml:space="preserve">per altri tipi di società o consorzi – degli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amministratori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muniti </w:t>
      </w:r>
      <w:r w:rsidRPr="00E713CC">
        <w:rPr>
          <w:rFonts w:ascii="Times New Roman" w:eastAsia="Times New Roman" w:hAnsi="Times New Roman" w:cs="Times New Roman"/>
          <w:lang w:val="it-IT"/>
        </w:rPr>
        <w:t>di poter</w:t>
      </w:r>
      <w:r>
        <w:rPr>
          <w:rFonts w:ascii="Times New Roman" w:eastAsia="Times New Roman" w:hAnsi="Times New Roman" w:cs="Times New Roman"/>
          <w:lang w:val="it-IT"/>
        </w:rPr>
        <w:t xml:space="preserve">e di rappresentanza o del socio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unico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persona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fisica,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ovvero del socio di maggioranza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in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caso di società con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meno </w:t>
      </w:r>
      <w:r w:rsidRPr="00E713CC">
        <w:rPr>
          <w:rFonts w:ascii="Times New Roman" w:eastAsia="Times New Roman" w:hAnsi="Times New Roman" w:cs="Times New Roman"/>
          <w:lang w:val="it-IT"/>
        </w:rPr>
        <w:t>di quattro</w:t>
      </w:r>
      <w:r w:rsidRPr="00E713CC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E713CC">
        <w:rPr>
          <w:rFonts w:ascii="Times New Roman" w:eastAsia="Times New Roman" w:hAnsi="Times New Roman" w:cs="Times New Roman"/>
          <w:lang w:val="it-IT"/>
        </w:rPr>
        <w:t>soci:</w:t>
      </w:r>
    </w:p>
    <w:tbl>
      <w:tblPr>
        <w:tblStyle w:val="TableNormal"/>
        <w:tblpPr w:leftFromText="141" w:rightFromText="141" w:vertAnchor="text" w:horzAnchor="margin" w:tblpXSpec="center" w:tblpY="74"/>
        <w:tblW w:w="0" w:type="auto"/>
        <w:tblLayout w:type="fixed"/>
        <w:tblLook w:val="01E0" w:firstRow="1" w:lastRow="1" w:firstColumn="1" w:lastColumn="1" w:noHBand="0" w:noVBand="0"/>
      </w:tblPr>
      <w:tblGrid>
        <w:gridCol w:w="1685"/>
        <w:gridCol w:w="2194"/>
        <w:gridCol w:w="2438"/>
        <w:gridCol w:w="1824"/>
      </w:tblGrid>
      <w:tr w:rsidR="000E0A76" w14:paraId="547E6F62" w14:textId="77777777" w:rsidTr="000E0A76">
        <w:trPr>
          <w:trHeight w:hRule="exact" w:val="3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3DFB" w14:textId="77777777" w:rsidR="000E0A76" w:rsidRDefault="000E0A76" w:rsidP="000E0A7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Qualifica</w:t>
            </w:r>
            <w:proofErr w:type="spell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A74A" w14:textId="77777777" w:rsidR="000E0A76" w:rsidRDefault="000E0A76" w:rsidP="000E0A76">
            <w:pPr>
              <w:pStyle w:val="TableParagraph"/>
              <w:spacing w:before="102"/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4"/>
              </w:rPr>
              <w:t>Cognome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e </w:t>
            </w:r>
            <w:proofErr w:type="spellStart"/>
            <w:r>
              <w:rPr>
                <w:rFonts w:ascii="Times New Roman"/>
                <w:spacing w:val="-5"/>
              </w:rPr>
              <w:t>nome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AB4E" w14:textId="77777777" w:rsidR="000E0A76" w:rsidRPr="00071ED5" w:rsidRDefault="000E0A76" w:rsidP="000E0A7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071ED5">
              <w:rPr>
                <w:rFonts w:ascii="Times New Roman"/>
                <w:spacing w:val="-3"/>
                <w:lang w:val="it-IT"/>
              </w:rPr>
              <w:t xml:space="preserve">Luogo </w:t>
            </w:r>
            <w:r w:rsidRPr="00071ED5">
              <w:rPr>
                <w:rFonts w:ascii="Times New Roman"/>
                <w:lang w:val="it-IT"/>
              </w:rPr>
              <w:t xml:space="preserve">e data </w:t>
            </w:r>
            <w:r w:rsidRPr="00071ED5">
              <w:rPr>
                <w:rFonts w:ascii="Times New Roman"/>
                <w:spacing w:val="-3"/>
                <w:lang w:val="it-IT"/>
              </w:rPr>
              <w:t>di</w:t>
            </w:r>
            <w:r w:rsidRPr="00071ED5">
              <w:rPr>
                <w:rFonts w:ascii="Times New Roman"/>
                <w:spacing w:val="-1"/>
                <w:lang w:val="it-IT"/>
              </w:rPr>
              <w:t xml:space="preserve"> </w:t>
            </w:r>
            <w:r w:rsidRPr="00071ED5">
              <w:rPr>
                <w:rFonts w:ascii="Times New Roman"/>
                <w:lang w:val="it-IT"/>
              </w:rPr>
              <w:t>nascita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BEFB" w14:textId="77777777" w:rsidR="000E0A76" w:rsidRDefault="000E0A76" w:rsidP="000E0A7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4"/>
              </w:rPr>
              <w:t>Residenza</w:t>
            </w:r>
            <w:proofErr w:type="spellEnd"/>
          </w:p>
        </w:tc>
      </w:tr>
      <w:tr w:rsidR="000E0A76" w14:paraId="01A68A97" w14:textId="77777777" w:rsidTr="000E0A76">
        <w:trPr>
          <w:trHeight w:hRule="exact" w:val="42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3F864" w14:textId="77777777" w:rsidR="000E0A76" w:rsidRDefault="000E0A76" w:rsidP="000E0A76">
            <w:pPr>
              <w:pStyle w:val="TableParagraph"/>
              <w:spacing w:before="10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CDC7D" w14:textId="77777777" w:rsidR="000E0A76" w:rsidRDefault="000E0A76" w:rsidP="000E0A76">
            <w:pPr>
              <w:pStyle w:val="TableParagraph"/>
              <w:spacing w:before="10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357D0" w14:textId="77777777" w:rsidR="000E0A76" w:rsidRDefault="000E0A76" w:rsidP="000E0A7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CAD70" w14:textId="77777777" w:rsidR="000E0A76" w:rsidRDefault="000E0A76" w:rsidP="000E0A7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</w:tr>
      <w:tr w:rsidR="000E0A76" w14:paraId="129E9037" w14:textId="77777777" w:rsidTr="000E0A76">
        <w:trPr>
          <w:trHeight w:hRule="exact" w:val="360"/>
        </w:trPr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F81B8" w14:textId="77777777" w:rsidR="000E0A76" w:rsidRDefault="000E0A76" w:rsidP="000E0A76">
            <w:pPr>
              <w:pStyle w:val="TableParagraph"/>
              <w:spacing w:before="4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058E4" w14:textId="77777777" w:rsidR="000E0A76" w:rsidRDefault="000E0A76" w:rsidP="000E0A76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F2189" w14:textId="77777777" w:rsidR="000E0A76" w:rsidRDefault="000E0A76" w:rsidP="000E0A76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63E3E" w14:textId="77777777" w:rsidR="000E0A76" w:rsidRDefault="000E0A76" w:rsidP="000E0A76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</w:tr>
      <w:tr w:rsidR="000E0A76" w14:paraId="5428C2E7" w14:textId="77777777" w:rsidTr="000E0A76">
        <w:trPr>
          <w:trHeight w:hRule="exact" w:val="305"/>
        </w:trPr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5097" w14:textId="77777777" w:rsidR="000E0A76" w:rsidRDefault="000E0A76" w:rsidP="000E0A76">
            <w:pPr>
              <w:pStyle w:val="TableParagraph"/>
              <w:spacing w:before="4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………………..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9D0E" w14:textId="77777777" w:rsidR="000E0A76" w:rsidRDefault="000E0A76" w:rsidP="000E0A76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E0A6" w14:textId="77777777" w:rsidR="000E0A76" w:rsidRDefault="000E0A76" w:rsidP="000E0A76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3D8" w14:textId="77777777" w:rsidR="000E0A76" w:rsidRDefault="000E0A76" w:rsidP="000E0A76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</w:tr>
    </w:tbl>
    <w:p w14:paraId="3ACA052A" w14:textId="77777777" w:rsidR="00E713CC" w:rsidRDefault="00E713CC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7334EFA6" w14:textId="77777777" w:rsidR="00E713CC" w:rsidRDefault="00E713CC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50DAB9E0" w14:textId="77777777" w:rsidR="00E713CC" w:rsidRDefault="00E713CC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7219A8E7" w14:textId="77777777" w:rsidR="00E713CC" w:rsidRPr="00E713CC" w:rsidRDefault="00E713CC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5D71A0A6" w14:textId="77777777" w:rsidR="008363B7" w:rsidRDefault="008363B7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497"/>
      </w:tblGrid>
      <w:tr w:rsidR="000E0A76" w:rsidRPr="00911708" w14:paraId="3E84A756" w14:textId="77777777" w:rsidTr="000E0A7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EE86" w14:textId="77777777" w:rsidR="000E0A76" w:rsidRPr="00E713CC" w:rsidRDefault="000E0A76" w:rsidP="00DA3E21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497" w:type="dxa"/>
            <w:tcBorders>
              <w:left w:val="single" w:sz="4" w:space="0" w:color="000000"/>
            </w:tcBorders>
          </w:tcPr>
          <w:p w14:paraId="35C76BF0" w14:textId="77777777" w:rsidR="000E0A76" w:rsidRPr="00E713CC" w:rsidRDefault="000E0A76" w:rsidP="00DA3E21">
            <w:pPr>
              <w:pStyle w:val="Paragrafoelenco"/>
              <w:tabs>
                <w:tab w:val="left" w:pos="127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dei soggetti cessati </w:t>
            </w:r>
            <w:r w:rsidRPr="00E713CC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dalla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carica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nell’anno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antecedente </w:t>
            </w:r>
            <w:r w:rsidRPr="00E713CC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la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data di </w:t>
            </w:r>
            <w:r w:rsidRPr="00E713CC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pubblicazione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 xml:space="preserve">del </w:t>
            </w:r>
            <w:r w:rsidRPr="00E713CC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bando </w:t>
            </w:r>
            <w:r w:rsidRPr="00E713CC">
              <w:rPr>
                <w:rFonts w:ascii="Times New Roman" w:eastAsia="Times New Roman" w:hAnsi="Times New Roman" w:cs="Times New Roman"/>
                <w:lang w:val="it-IT"/>
              </w:rPr>
              <w:t>di gara:</w:t>
            </w:r>
          </w:p>
        </w:tc>
      </w:tr>
    </w:tbl>
    <w:p w14:paraId="02145D39" w14:textId="77777777" w:rsidR="000E0A76" w:rsidRDefault="000E0A76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pPr w:leftFromText="141" w:rightFromText="141" w:vertAnchor="text" w:horzAnchor="margin" w:tblpXSpec="center" w:tblpY="-31"/>
        <w:tblW w:w="0" w:type="auto"/>
        <w:tblLayout w:type="fixed"/>
        <w:tblLook w:val="01E0" w:firstRow="1" w:lastRow="1" w:firstColumn="1" w:lastColumn="1" w:noHBand="0" w:noVBand="0"/>
      </w:tblPr>
      <w:tblGrid>
        <w:gridCol w:w="1685"/>
        <w:gridCol w:w="2194"/>
        <w:gridCol w:w="2438"/>
        <w:gridCol w:w="1824"/>
      </w:tblGrid>
      <w:tr w:rsidR="000E0A76" w14:paraId="167AD373" w14:textId="77777777" w:rsidTr="00DA3E21">
        <w:trPr>
          <w:trHeight w:hRule="exact" w:val="3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20D" w14:textId="77777777" w:rsidR="000E0A76" w:rsidRDefault="000E0A76" w:rsidP="00DA3E2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lastRenderedPageBreak/>
              <w:t>Qualifica</w:t>
            </w:r>
            <w:proofErr w:type="spell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C38" w14:textId="77777777" w:rsidR="000E0A76" w:rsidRDefault="000E0A76" w:rsidP="00DA3E21">
            <w:pPr>
              <w:pStyle w:val="TableParagraph"/>
              <w:spacing w:before="102"/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4"/>
              </w:rPr>
              <w:t>Cognome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e </w:t>
            </w:r>
            <w:proofErr w:type="spellStart"/>
            <w:r>
              <w:rPr>
                <w:rFonts w:ascii="Times New Roman"/>
                <w:spacing w:val="-5"/>
              </w:rPr>
              <w:t>nome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559D" w14:textId="77777777" w:rsidR="000E0A76" w:rsidRPr="00071ED5" w:rsidRDefault="000E0A76" w:rsidP="00DA3E2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071ED5">
              <w:rPr>
                <w:rFonts w:ascii="Times New Roman"/>
                <w:spacing w:val="-3"/>
                <w:lang w:val="it-IT"/>
              </w:rPr>
              <w:t xml:space="preserve">Luogo </w:t>
            </w:r>
            <w:r w:rsidRPr="00071ED5">
              <w:rPr>
                <w:rFonts w:ascii="Times New Roman"/>
                <w:lang w:val="it-IT"/>
              </w:rPr>
              <w:t xml:space="preserve">e data </w:t>
            </w:r>
            <w:r w:rsidRPr="00071ED5">
              <w:rPr>
                <w:rFonts w:ascii="Times New Roman"/>
                <w:spacing w:val="-3"/>
                <w:lang w:val="it-IT"/>
              </w:rPr>
              <w:t>di</w:t>
            </w:r>
            <w:r w:rsidRPr="00071ED5">
              <w:rPr>
                <w:rFonts w:ascii="Times New Roman"/>
                <w:spacing w:val="-1"/>
                <w:lang w:val="it-IT"/>
              </w:rPr>
              <w:t xml:space="preserve"> </w:t>
            </w:r>
            <w:r w:rsidRPr="00071ED5">
              <w:rPr>
                <w:rFonts w:ascii="Times New Roman"/>
                <w:lang w:val="it-IT"/>
              </w:rPr>
              <w:t>nascita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36A2" w14:textId="77777777" w:rsidR="000E0A76" w:rsidRDefault="000E0A76" w:rsidP="00DA3E2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4"/>
              </w:rPr>
              <w:t>Residenza</w:t>
            </w:r>
            <w:proofErr w:type="spellEnd"/>
          </w:p>
        </w:tc>
      </w:tr>
      <w:tr w:rsidR="000E0A76" w14:paraId="36B61C1A" w14:textId="77777777" w:rsidTr="00DA3E21">
        <w:trPr>
          <w:trHeight w:hRule="exact" w:val="42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E9A27" w14:textId="77777777" w:rsidR="000E0A76" w:rsidRDefault="000E0A76" w:rsidP="00DA3E21">
            <w:pPr>
              <w:pStyle w:val="TableParagraph"/>
              <w:spacing w:before="10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C8690" w14:textId="77777777" w:rsidR="000E0A76" w:rsidRDefault="000E0A76" w:rsidP="00DA3E21">
            <w:pPr>
              <w:pStyle w:val="TableParagraph"/>
              <w:spacing w:before="10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3053A" w14:textId="77777777" w:rsidR="000E0A76" w:rsidRDefault="000E0A76" w:rsidP="00DA3E2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C48EA" w14:textId="77777777" w:rsidR="000E0A76" w:rsidRDefault="000E0A76" w:rsidP="00DA3E2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</w:tr>
      <w:tr w:rsidR="000E0A76" w14:paraId="12E67688" w14:textId="77777777" w:rsidTr="00DA3E21">
        <w:trPr>
          <w:trHeight w:hRule="exact" w:val="360"/>
        </w:trPr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0E093" w14:textId="77777777" w:rsidR="000E0A76" w:rsidRDefault="000E0A76" w:rsidP="00DA3E21">
            <w:pPr>
              <w:pStyle w:val="TableParagraph"/>
              <w:spacing w:before="4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413B0" w14:textId="77777777" w:rsidR="000E0A76" w:rsidRDefault="000E0A76" w:rsidP="00DA3E2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407D3" w14:textId="77777777" w:rsidR="000E0A76" w:rsidRDefault="000E0A76" w:rsidP="00DA3E2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D0F08" w14:textId="77777777" w:rsidR="000E0A76" w:rsidRDefault="000E0A76" w:rsidP="00DA3E2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</w:tr>
      <w:tr w:rsidR="000E0A76" w14:paraId="2C405757" w14:textId="77777777" w:rsidTr="00DA3E21">
        <w:trPr>
          <w:trHeight w:hRule="exact" w:val="305"/>
        </w:trPr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03F8" w14:textId="77777777" w:rsidR="000E0A76" w:rsidRDefault="000E0A76" w:rsidP="00DA3E21">
            <w:pPr>
              <w:pStyle w:val="TableParagraph"/>
              <w:spacing w:before="4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………………..</w:t>
            </w: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C49" w14:textId="77777777" w:rsidR="000E0A76" w:rsidRDefault="000E0A76" w:rsidP="00DA3E21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6963" w14:textId="77777777" w:rsidR="000E0A76" w:rsidRDefault="000E0A76" w:rsidP="00DA3E2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F83E" w14:textId="77777777" w:rsidR="000E0A76" w:rsidRDefault="000E0A76" w:rsidP="00DA3E21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………………….</w:t>
            </w:r>
          </w:p>
        </w:tc>
      </w:tr>
    </w:tbl>
    <w:p w14:paraId="3B635EE6" w14:textId="77777777" w:rsidR="000E0A76" w:rsidRDefault="000E0A76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6E3C8388" w14:textId="77777777" w:rsidR="000E0A76" w:rsidRDefault="000E0A76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228EDA6A" w14:textId="77777777" w:rsidR="000E0A76" w:rsidRDefault="000E0A76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5D5DDE76" w14:textId="77777777" w:rsidR="000E0A76" w:rsidRDefault="000E0A76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p w14:paraId="752C396B" w14:textId="77777777" w:rsidR="000E0A76" w:rsidRDefault="000E0A76" w:rsidP="000E0A76">
      <w:pPr>
        <w:pStyle w:val="Paragrafoelenco"/>
        <w:tabs>
          <w:tab w:val="left" w:pos="705"/>
        </w:tabs>
        <w:spacing w:line="360" w:lineRule="auto"/>
        <w:ind w:right="-53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0E0A76" w:rsidRPr="00E713CC" w14:paraId="6F61006D" w14:textId="77777777" w:rsidTr="000E0A76">
        <w:trPr>
          <w:trHeight w:val="1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B4EF" w14:textId="77777777" w:rsidR="000E0A76" w:rsidRPr="00E713CC" w:rsidRDefault="000E0A76" w:rsidP="000E0A76">
            <w:pPr>
              <w:pStyle w:val="Paragrafoelenco"/>
              <w:tabs>
                <w:tab w:val="left" w:pos="127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775A3A00" w14:textId="77777777" w:rsidR="000E0A76" w:rsidRDefault="0082782D" w:rsidP="000E0A76">
      <w:pPr>
        <w:pStyle w:val="Paragrafoelenco"/>
        <w:tabs>
          <w:tab w:val="left" w:pos="705"/>
        </w:tabs>
        <w:spacing w:line="360" w:lineRule="auto"/>
        <w:ind w:left="426" w:right="-53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2C3589D7" wp14:editId="1CF5BFB8">
                <wp:simplePos x="0" y="0"/>
                <wp:positionH relativeFrom="page">
                  <wp:posOffset>875030</wp:posOffset>
                </wp:positionH>
                <wp:positionV relativeFrom="paragraph">
                  <wp:posOffset>665480</wp:posOffset>
                </wp:positionV>
                <wp:extent cx="5483860" cy="1847215"/>
                <wp:effectExtent l="0" t="0" r="3810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184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0EB2" w14:textId="77777777" w:rsidR="008363B7" w:rsidRDefault="008363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89D7" id="Text Box 65" o:spid="_x0000_s1027" type="#_x0000_t202" style="position:absolute;left:0;text-align:left;margin-left:68.9pt;margin-top:52.4pt;width:431.8pt;height:145.45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" filled="f" stroked="f">
                <v:textbox inset="0,0,0,0">
                  <w:txbxContent>
                    <w:p w14:paraId="1E2F0EB2" w14:textId="77777777" w:rsidR="008363B7" w:rsidRDefault="008363B7"/>
                  </w:txbxContent>
                </v:textbox>
                <w10:wrap anchorx="page"/>
              </v:shape>
            </w:pict>
          </mc:Fallback>
        </mc:AlternateContent>
      </w:r>
      <w:r w:rsidR="000E0A76" w:rsidRPr="00E713CC">
        <w:rPr>
          <w:rFonts w:ascii="Times New Roman" w:hAnsi="Times New Roman" w:cs="Times New Roman"/>
          <w:lang w:val="it-IT"/>
        </w:rPr>
        <w:t xml:space="preserve">che </w:t>
      </w:r>
      <w:r w:rsidR="000E0A76" w:rsidRPr="00E713CC">
        <w:rPr>
          <w:rFonts w:ascii="Times New Roman" w:hAnsi="Times New Roman" w:cs="Times New Roman"/>
          <w:spacing w:val="-5"/>
          <w:lang w:val="it-IT"/>
        </w:rPr>
        <w:t xml:space="preserve">il/i </w:t>
      </w:r>
      <w:r w:rsidR="000E0A76" w:rsidRPr="00E713CC">
        <w:rPr>
          <w:rFonts w:ascii="Times New Roman" w:hAnsi="Times New Roman" w:cs="Times New Roman"/>
          <w:lang w:val="it-IT"/>
        </w:rPr>
        <w:t xml:space="preserve">suindicato/i soggetto/i </w:t>
      </w:r>
      <w:r w:rsidR="000E0A76" w:rsidRPr="00E713CC">
        <w:rPr>
          <w:rFonts w:ascii="Times New Roman" w:hAnsi="Times New Roman" w:cs="Times New Roman"/>
          <w:spacing w:val="-5"/>
          <w:lang w:val="it-IT"/>
        </w:rPr>
        <w:t xml:space="preserve">le </w:t>
      </w:r>
      <w:r w:rsidR="000E0A76" w:rsidRPr="00E713CC">
        <w:rPr>
          <w:rFonts w:ascii="Times New Roman" w:hAnsi="Times New Roman" w:cs="Times New Roman"/>
          <w:lang w:val="it-IT"/>
        </w:rPr>
        <w:t xml:space="preserve">cui </w:t>
      </w:r>
      <w:r w:rsidR="000E0A76" w:rsidRPr="00E713CC">
        <w:rPr>
          <w:rFonts w:ascii="Times New Roman" w:hAnsi="Times New Roman" w:cs="Times New Roman"/>
          <w:spacing w:val="-3"/>
          <w:lang w:val="it-IT"/>
        </w:rPr>
        <w:t xml:space="preserve">generalità </w:t>
      </w:r>
      <w:r w:rsidR="000E0A76" w:rsidRPr="00E713CC">
        <w:rPr>
          <w:rFonts w:ascii="Times New Roman" w:hAnsi="Times New Roman" w:cs="Times New Roman"/>
          <w:lang w:val="it-IT"/>
        </w:rPr>
        <w:t xml:space="preserve">sono di seguito </w:t>
      </w:r>
      <w:r w:rsidR="000E0A76" w:rsidRPr="00E713CC">
        <w:rPr>
          <w:rFonts w:ascii="Times New Roman" w:hAnsi="Times New Roman" w:cs="Times New Roman"/>
          <w:spacing w:val="-3"/>
          <w:lang w:val="it-IT"/>
        </w:rPr>
        <w:t xml:space="preserve">indicate ha/hanno subito </w:t>
      </w:r>
      <w:r w:rsidR="000E0A76" w:rsidRPr="00E713CC">
        <w:rPr>
          <w:rFonts w:ascii="Times New Roman" w:hAnsi="Times New Roman" w:cs="Times New Roman"/>
          <w:spacing w:val="-5"/>
          <w:lang w:val="it-IT"/>
        </w:rPr>
        <w:t xml:space="preserve">le </w:t>
      </w:r>
      <w:r w:rsidR="000E0A76" w:rsidRPr="00E713CC">
        <w:rPr>
          <w:rFonts w:ascii="Times New Roman" w:hAnsi="Times New Roman" w:cs="Times New Roman"/>
          <w:lang w:val="it-IT"/>
        </w:rPr>
        <w:t xml:space="preserve">seguenti condanne </w:t>
      </w:r>
      <w:r w:rsidR="000E0A76" w:rsidRPr="00E713CC">
        <w:rPr>
          <w:rFonts w:ascii="Times New Roman" w:hAnsi="Times New Roman" w:cs="Times New Roman"/>
          <w:spacing w:val="-4"/>
          <w:lang w:val="it-IT"/>
        </w:rPr>
        <w:t xml:space="preserve">penali, </w:t>
      </w:r>
      <w:r w:rsidR="000E0A76" w:rsidRPr="00E713CC">
        <w:rPr>
          <w:rFonts w:ascii="Times New Roman" w:hAnsi="Times New Roman" w:cs="Times New Roman"/>
          <w:lang w:val="it-IT"/>
        </w:rPr>
        <w:t xml:space="preserve">per </w:t>
      </w:r>
      <w:r w:rsidR="000E0A76" w:rsidRPr="00E713CC">
        <w:rPr>
          <w:rFonts w:ascii="Times New Roman" w:hAnsi="Times New Roman" w:cs="Times New Roman"/>
          <w:spacing w:val="-5"/>
          <w:lang w:val="it-IT"/>
        </w:rPr>
        <w:t xml:space="preserve">le </w:t>
      </w:r>
      <w:r w:rsidR="000E0A76" w:rsidRPr="00E713CC">
        <w:rPr>
          <w:rFonts w:ascii="Times New Roman" w:hAnsi="Times New Roman" w:cs="Times New Roman"/>
          <w:lang w:val="it-IT"/>
        </w:rPr>
        <w:t xml:space="preserve">quali </w:t>
      </w:r>
      <w:r w:rsidR="000E0A76" w:rsidRPr="00E713CC">
        <w:rPr>
          <w:rFonts w:ascii="Times New Roman" w:hAnsi="Times New Roman" w:cs="Times New Roman"/>
          <w:spacing w:val="-3"/>
          <w:lang w:val="it-IT"/>
        </w:rPr>
        <w:t xml:space="preserve">ha/hanno </w:t>
      </w:r>
      <w:r w:rsidR="000E0A76" w:rsidRPr="00E713CC">
        <w:rPr>
          <w:rFonts w:ascii="Times New Roman" w:hAnsi="Times New Roman" w:cs="Times New Roman"/>
          <w:spacing w:val="-4"/>
          <w:lang w:val="it-IT"/>
        </w:rPr>
        <w:t xml:space="preserve">beneficiato della </w:t>
      </w:r>
      <w:r w:rsidR="000E0A76" w:rsidRPr="00E713CC">
        <w:rPr>
          <w:rFonts w:ascii="Times New Roman" w:hAnsi="Times New Roman" w:cs="Times New Roman"/>
          <w:lang w:val="it-IT"/>
        </w:rPr>
        <w:t xml:space="preserve">non </w:t>
      </w:r>
      <w:r w:rsidR="000E0A76" w:rsidRPr="00E713CC">
        <w:rPr>
          <w:rFonts w:ascii="Times New Roman" w:hAnsi="Times New Roman" w:cs="Times New Roman"/>
          <w:spacing w:val="-4"/>
          <w:lang w:val="it-IT"/>
        </w:rPr>
        <w:t xml:space="preserve">menzione </w:t>
      </w:r>
      <w:r w:rsidR="000E0A76" w:rsidRPr="00E713CC">
        <w:rPr>
          <w:rFonts w:ascii="Times New Roman" w:hAnsi="Times New Roman" w:cs="Times New Roman"/>
          <w:i/>
          <w:lang w:val="it-IT"/>
        </w:rPr>
        <w:t>(Art. 38, comma 2, del codice dei</w:t>
      </w:r>
      <w:r w:rsidR="000E0A76" w:rsidRPr="00E713CC">
        <w:rPr>
          <w:rFonts w:ascii="Times New Roman" w:hAnsi="Times New Roman" w:cs="Times New Roman"/>
          <w:i/>
          <w:spacing w:val="7"/>
          <w:lang w:val="it-IT"/>
        </w:rPr>
        <w:t xml:space="preserve"> </w:t>
      </w:r>
      <w:r w:rsidR="000E0A76" w:rsidRPr="00E713CC">
        <w:rPr>
          <w:rFonts w:ascii="Times New Roman" w:hAnsi="Times New Roman" w:cs="Times New Roman"/>
          <w:i/>
          <w:lang w:val="it-IT"/>
        </w:rPr>
        <w:t>contratti)</w:t>
      </w:r>
      <w:r w:rsidR="000E0A76" w:rsidRPr="00E713CC">
        <w:rPr>
          <w:rFonts w:ascii="Times New Roman" w:hAnsi="Times New Roman" w:cs="Times New Roman"/>
          <w:lang w:val="it-IT"/>
        </w:rPr>
        <w:t>:</w:t>
      </w:r>
    </w:p>
    <w:p w14:paraId="5B6FFB20" w14:textId="77777777" w:rsidR="00221452" w:rsidRPr="00E713CC" w:rsidRDefault="00221452" w:rsidP="000E0A76">
      <w:pPr>
        <w:pStyle w:val="Paragrafoelenco"/>
        <w:tabs>
          <w:tab w:val="left" w:pos="705"/>
        </w:tabs>
        <w:spacing w:line="360" w:lineRule="auto"/>
        <w:ind w:left="426"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pPr w:leftFromText="141" w:rightFromText="141" w:vertAnchor="text" w:horzAnchor="margin" w:tblpXSpec="center" w:tblpY="2"/>
        <w:tblW w:w="0" w:type="auto"/>
        <w:tblLayout w:type="fixed"/>
        <w:tblLook w:val="01E0" w:firstRow="1" w:lastRow="1" w:firstColumn="1" w:lastColumn="1" w:noHBand="0" w:noVBand="0"/>
      </w:tblPr>
      <w:tblGrid>
        <w:gridCol w:w="2261"/>
        <w:gridCol w:w="3360"/>
        <w:gridCol w:w="3000"/>
      </w:tblGrid>
      <w:tr w:rsidR="000E0A76" w14:paraId="28750972" w14:textId="77777777" w:rsidTr="000E0A76">
        <w:trPr>
          <w:trHeight w:hRule="exact" w:val="73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CE78" w14:textId="77777777" w:rsidR="000E0A76" w:rsidRDefault="000E0A76" w:rsidP="000E0A76">
            <w:pPr>
              <w:pStyle w:val="TableParagraph"/>
              <w:spacing w:before="102"/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4"/>
              </w:rPr>
              <w:t>Cognome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e </w:t>
            </w:r>
            <w:proofErr w:type="spellStart"/>
            <w:r>
              <w:rPr>
                <w:rFonts w:ascii="Times New Roman"/>
                <w:spacing w:val="-5"/>
              </w:rPr>
              <w:t>nome</w:t>
            </w:r>
            <w:proofErr w:type="spell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B540" w14:textId="77777777" w:rsidR="000E0A76" w:rsidRPr="00071ED5" w:rsidRDefault="000E0A76" w:rsidP="000E0A76">
            <w:pPr>
              <w:pStyle w:val="TableParagraph"/>
              <w:spacing w:before="19" w:line="360" w:lineRule="exact"/>
              <w:ind w:left="1305" w:right="96" w:hanging="1205"/>
              <w:rPr>
                <w:rFonts w:ascii="Times New Roman" w:eastAsia="Times New Roman" w:hAnsi="Times New Roman" w:cs="Times New Roman"/>
                <w:lang w:val="it-IT"/>
              </w:rPr>
            </w:pPr>
            <w:r w:rsidRPr="00071ED5">
              <w:rPr>
                <w:rFonts w:ascii="Times New Roman"/>
                <w:lang w:val="it-IT"/>
              </w:rPr>
              <w:t xml:space="preserve">Organo </w:t>
            </w:r>
            <w:r w:rsidRPr="00071ED5">
              <w:rPr>
                <w:rFonts w:ascii="Times New Roman"/>
                <w:spacing w:val="-3"/>
                <w:lang w:val="it-IT"/>
              </w:rPr>
              <w:t xml:space="preserve">giudiziario che ha </w:t>
            </w:r>
            <w:r w:rsidRPr="00071ED5">
              <w:rPr>
                <w:rFonts w:ascii="Times New Roman"/>
                <w:spacing w:val="-4"/>
                <w:lang w:val="it-IT"/>
              </w:rPr>
              <w:t xml:space="preserve">emesso </w:t>
            </w:r>
            <w:r w:rsidRPr="00071ED5">
              <w:rPr>
                <w:rFonts w:ascii="Times New Roman"/>
                <w:lang w:val="it-IT"/>
              </w:rPr>
              <w:t xml:space="preserve">la </w:t>
            </w:r>
            <w:r w:rsidRPr="00071ED5">
              <w:rPr>
                <w:rFonts w:ascii="Times New Roman"/>
                <w:spacing w:val="-4"/>
                <w:lang w:val="it-IT"/>
              </w:rPr>
              <w:t>sentenza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2235" w14:textId="77777777" w:rsidR="000E0A76" w:rsidRDefault="000E0A76" w:rsidP="000E0A76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3"/>
              </w:rPr>
              <w:t>Condanna</w:t>
            </w:r>
            <w:proofErr w:type="spellEnd"/>
          </w:p>
        </w:tc>
      </w:tr>
      <w:tr w:rsidR="000E0A76" w14:paraId="2B0DD022" w14:textId="77777777" w:rsidTr="000E0A76">
        <w:trPr>
          <w:trHeight w:hRule="exact" w:val="425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82B1D" w14:textId="77777777" w:rsidR="000E0A76" w:rsidRDefault="000E0A76" w:rsidP="000E0A76">
            <w:pPr>
              <w:pStyle w:val="TableParagraph"/>
              <w:spacing w:before="10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AC310" w14:textId="77777777" w:rsidR="000E0A76" w:rsidRDefault="000E0A76" w:rsidP="000E0A76">
            <w:pPr>
              <w:pStyle w:val="TableParagraph"/>
              <w:spacing w:before="10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A1A40" w14:textId="77777777" w:rsidR="000E0A76" w:rsidRDefault="000E0A76" w:rsidP="000E0A76">
            <w:pPr>
              <w:pStyle w:val="TableParagraph"/>
              <w:spacing w:before="10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</w:tc>
      </w:tr>
      <w:tr w:rsidR="000E0A76" w14:paraId="66741D1E" w14:textId="77777777" w:rsidTr="000E0A76">
        <w:trPr>
          <w:trHeight w:hRule="exact" w:val="360"/>
        </w:trPr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67BBF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62E98" w14:textId="77777777" w:rsidR="000E0A76" w:rsidRDefault="000E0A76" w:rsidP="000E0A76">
            <w:pPr>
              <w:pStyle w:val="TableParagraph"/>
              <w:spacing w:before="4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65FC1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</w:tc>
      </w:tr>
      <w:tr w:rsidR="000E0A76" w14:paraId="6191E309" w14:textId="77777777" w:rsidTr="000E0A76">
        <w:trPr>
          <w:trHeight w:hRule="exact" w:val="360"/>
        </w:trPr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DF5F9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1FE6A" w14:textId="77777777" w:rsidR="000E0A76" w:rsidRDefault="000E0A76" w:rsidP="000E0A76">
            <w:pPr>
              <w:pStyle w:val="TableParagraph"/>
              <w:spacing w:before="4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A01C0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</w:tc>
      </w:tr>
      <w:tr w:rsidR="000E0A76" w14:paraId="37456626" w14:textId="77777777" w:rsidTr="000E0A76">
        <w:trPr>
          <w:trHeight w:hRule="exact" w:val="360"/>
        </w:trPr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FCAA1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4DB8" w14:textId="77777777" w:rsidR="000E0A76" w:rsidRDefault="000E0A76" w:rsidP="000E0A76">
            <w:pPr>
              <w:pStyle w:val="TableParagraph"/>
              <w:spacing w:before="4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B4D68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</w:tc>
      </w:tr>
      <w:tr w:rsidR="000E0A76" w14:paraId="1DBAEE68" w14:textId="77777777" w:rsidTr="000E0A76">
        <w:trPr>
          <w:trHeight w:hRule="exact" w:val="360"/>
        </w:trPr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C91B3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E6E52" w14:textId="77777777" w:rsidR="000E0A76" w:rsidRDefault="000E0A76" w:rsidP="000E0A76">
            <w:pPr>
              <w:pStyle w:val="TableParagraph"/>
              <w:spacing w:before="4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B2803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</w:p>
        </w:tc>
      </w:tr>
      <w:tr w:rsidR="000E0A76" w14:paraId="43E5F076" w14:textId="77777777" w:rsidTr="000E0A76">
        <w:trPr>
          <w:trHeight w:hRule="exact" w:val="305"/>
        </w:trPr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D42A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1492" w14:textId="77777777" w:rsidR="000E0A76" w:rsidRDefault="000E0A76" w:rsidP="000E0A76">
            <w:pPr>
              <w:pStyle w:val="TableParagraph"/>
              <w:spacing w:before="42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930" w14:textId="77777777" w:rsidR="000E0A76" w:rsidRDefault="000E0A76" w:rsidP="000E0A76">
            <w:pPr>
              <w:pStyle w:val="TableParagraph"/>
              <w:spacing w:before="4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</w:t>
            </w:r>
          </w:p>
        </w:tc>
      </w:tr>
    </w:tbl>
    <w:p w14:paraId="6746B987" w14:textId="77777777" w:rsidR="000E0A76" w:rsidRDefault="000E0A76" w:rsidP="000E0A76">
      <w:pPr>
        <w:pStyle w:val="Paragrafoelenco"/>
        <w:tabs>
          <w:tab w:val="left" w:pos="705"/>
        </w:tabs>
        <w:spacing w:line="360" w:lineRule="auto"/>
        <w:ind w:right="-53"/>
        <w:jc w:val="both"/>
        <w:rPr>
          <w:rFonts w:ascii="Times New Roman" w:hAnsi="Times New Roman" w:cs="Times New Roman"/>
          <w:lang w:val="it-IT"/>
        </w:rPr>
      </w:pPr>
    </w:p>
    <w:p w14:paraId="1F486801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37CAC0C9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7852B15D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176B2E87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05E4C0B2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33C1235D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13767131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41E12670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758C7505" w14:textId="77777777" w:rsidR="00221452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p w14:paraId="287234F5" w14:textId="77777777" w:rsidR="00221452" w:rsidRPr="008369C7" w:rsidRDefault="00221452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b/>
          <w:bCs/>
          <w:sz w:val="20"/>
          <w:lang w:val="it-IT"/>
        </w:rPr>
      </w:pPr>
    </w:p>
    <w:p w14:paraId="40666376" w14:textId="77777777" w:rsidR="008363B7" w:rsidRPr="008369C7" w:rsidRDefault="008369C7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sz w:val="20"/>
          <w:lang w:val="it-IT"/>
        </w:rPr>
      </w:pPr>
      <w:r w:rsidRPr="008369C7">
        <w:rPr>
          <w:rFonts w:ascii="Times New Roman" w:eastAsia="Times New Roman" w:hAnsi="Times New Roman" w:cs="Times New Roman"/>
          <w:b/>
          <w:bCs/>
          <w:sz w:val="20"/>
          <w:lang w:val="it-IT"/>
        </w:rPr>
        <w:t xml:space="preserve">N.B.: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il concorrente non è tenuto ad indicare nella dichiarazione le condanne quando il reato è stato depenalizzato ovvero per le quali è intervenuta la riabilitazione ovvero quando il reato è stato  dichiarato estinto dopo la condanna ovvero in caso di revoca della condanna medesima; ai fini della corretta predisposizione della dichiarazione da parte del concorrente, si rimanda a quanto disposto dall’art.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38</w:t>
      </w:r>
      <w:r w:rsidRPr="008369C7">
        <w:rPr>
          <w:rFonts w:ascii="Times New Roman" w:eastAsia="Times New Roman" w:hAnsi="Times New Roman" w:cs="Times New Roman"/>
          <w:i/>
          <w:spacing w:val="22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modificato</w:t>
      </w:r>
      <w:r w:rsidRPr="008369C7">
        <w:rPr>
          <w:rFonts w:ascii="Times New Roman" w:eastAsia="Times New Roman" w:hAnsi="Times New Roman" w:cs="Times New Roman"/>
          <w:i/>
          <w:spacing w:val="22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dall’art.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4,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comma</w:t>
      </w:r>
      <w:r w:rsidRPr="008369C7">
        <w:rPr>
          <w:rFonts w:ascii="Times New Roman" w:eastAsia="Times New Roman" w:hAnsi="Times New Roman" w:cs="Times New Roman"/>
          <w:i/>
          <w:spacing w:val="20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2,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lett.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b),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n.</w:t>
      </w:r>
      <w:r w:rsidRPr="008369C7">
        <w:rPr>
          <w:rFonts w:ascii="Times New Roman" w:eastAsia="Times New Roman" w:hAnsi="Times New Roman" w:cs="Times New Roman"/>
          <w:i/>
          <w:spacing w:val="25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4)</w:t>
      </w:r>
      <w:r w:rsidRPr="008369C7">
        <w:rPr>
          <w:rFonts w:ascii="Times New Roman" w:eastAsia="Times New Roman" w:hAnsi="Times New Roman" w:cs="Times New Roman"/>
          <w:i/>
          <w:spacing w:val="26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del</w:t>
      </w:r>
      <w:r w:rsidRPr="008369C7">
        <w:rPr>
          <w:rFonts w:ascii="Times New Roman" w:eastAsia="Times New Roman" w:hAnsi="Times New Roman" w:cs="Times New Roman"/>
          <w:i/>
          <w:spacing w:val="23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D.L.</w:t>
      </w:r>
      <w:r w:rsidRPr="008369C7">
        <w:rPr>
          <w:rFonts w:ascii="Times New Roman" w:eastAsia="Times New Roman" w:hAnsi="Times New Roman" w:cs="Times New Roman"/>
          <w:i/>
          <w:spacing w:val="20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13</w:t>
      </w:r>
      <w:r w:rsidRPr="008369C7">
        <w:rPr>
          <w:rFonts w:ascii="Times New Roman" w:eastAsia="Times New Roman" w:hAnsi="Times New Roman" w:cs="Times New Roman"/>
          <w:i/>
          <w:spacing w:val="18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maggio</w:t>
      </w:r>
      <w:r w:rsidRPr="008369C7">
        <w:rPr>
          <w:rFonts w:ascii="Times New Roman" w:eastAsia="Times New Roman" w:hAnsi="Times New Roman" w:cs="Times New Roman"/>
          <w:i/>
          <w:spacing w:val="18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2011,</w:t>
      </w:r>
      <w:r w:rsidRPr="008369C7">
        <w:rPr>
          <w:rFonts w:ascii="Times New Roman" w:eastAsia="Times New Roman" w:hAnsi="Times New Roman" w:cs="Times New Roman"/>
          <w:i/>
          <w:spacing w:val="20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n.</w:t>
      </w:r>
      <w:r w:rsidRPr="008369C7">
        <w:rPr>
          <w:rFonts w:ascii="Times New Roman" w:eastAsia="Times New Roman" w:hAnsi="Times New Roman" w:cs="Times New Roman"/>
          <w:i/>
          <w:spacing w:val="20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70</w:t>
      </w:r>
      <w:r w:rsidRPr="008369C7">
        <w:rPr>
          <w:rFonts w:ascii="Times New Roman" w:eastAsia="Times New Roman" w:hAnsi="Times New Roman" w:cs="Times New Roman"/>
          <w:i/>
          <w:spacing w:val="18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convertito,</w:t>
      </w:r>
    </w:p>
    <w:p w14:paraId="33027225" w14:textId="77777777" w:rsidR="008363B7" w:rsidRPr="008369C7" w:rsidRDefault="008369C7" w:rsidP="00E713CC">
      <w:pPr>
        <w:spacing w:line="360" w:lineRule="auto"/>
        <w:ind w:right="-53"/>
        <w:jc w:val="both"/>
        <w:rPr>
          <w:rFonts w:ascii="Times New Roman" w:eastAsia="Times New Roman" w:hAnsi="Times New Roman" w:cs="Times New Roman"/>
          <w:sz w:val="20"/>
          <w:lang w:val="it-IT"/>
        </w:rPr>
      </w:pP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con modificazioni, dall’art. 1 della Legge 12 luglio 2011, n. 106 – dall’art. 20, comma 1, lettera d), del Decreto Legge n. 5/12 – dall’art. 1, comma 5 del decreto legge n.</w:t>
      </w:r>
      <w:r w:rsidRPr="008369C7">
        <w:rPr>
          <w:rFonts w:ascii="Times New Roman" w:eastAsia="Times New Roman" w:hAnsi="Times New Roman" w:cs="Times New Roman"/>
          <w:i/>
          <w:spacing w:val="39"/>
          <w:sz w:val="20"/>
          <w:lang w:val="it-IT"/>
        </w:rPr>
        <w:t xml:space="preserve"> </w:t>
      </w:r>
      <w:r w:rsidRPr="008369C7">
        <w:rPr>
          <w:rFonts w:ascii="Times New Roman" w:eastAsia="Times New Roman" w:hAnsi="Times New Roman" w:cs="Times New Roman"/>
          <w:i/>
          <w:sz w:val="20"/>
          <w:lang w:val="it-IT"/>
        </w:rPr>
        <w:t>16/12)</w:t>
      </w:r>
    </w:p>
    <w:p w14:paraId="7FE1CBD5" w14:textId="77777777" w:rsidR="004A2614" w:rsidRDefault="004A2614" w:rsidP="004A2614">
      <w:pPr>
        <w:pStyle w:val="Paragrafoelenco"/>
        <w:tabs>
          <w:tab w:val="left" w:pos="713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221452" w:rsidRPr="00911708" w14:paraId="32396D70" w14:textId="77777777" w:rsidTr="0022145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94C8" w14:textId="77777777" w:rsidR="00221452" w:rsidRPr="00221452" w:rsidRDefault="00221452" w:rsidP="00221452">
            <w:pPr>
              <w:pStyle w:val="Paragrafoelenco"/>
              <w:spacing w:line="360" w:lineRule="auto"/>
              <w:ind w:right="-53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0281EAD" w14:textId="77777777" w:rsidR="00221452" w:rsidRDefault="00221452" w:rsidP="00221452">
      <w:pPr>
        <w:spacing w:line="360" w:lineRule="auto"/>
        <w:rPr>
          <w:rFonts w:ascii="Times New Roman" w:hAnsi="Times New Roman" w:cs="Times New Roman"/>
          <w:lang w:val="it-IT"/>
        </w:rPr>
      </w:pPr>
      <w:r w:rsidRPr="00221452">
        <w:rPr>
          <w:rFonts w:ascii="Times New Roman" w:hAnsi="Times New Roman" w:cs="Times New Roman"/>
          <w:lang w:val="it-IT"/>
        </w:rPr>
        <w:t xml:space="preserve">di aver preso esatta </w:t>
      </w:r>
      <w:r w:rsidRPr="00221452">
        <w:rPr>
          <w:rFonts w:ascii="Times New Roman" w:hAnsi="Times New Roman" w:cs="Times New Roman"/>
          <w:spacing w:val="-3"/>
          <w:lang w:val="it-IT"/>
        </w:rPr>
        <w:t xml:space="preserve">cognizione </w:t>
      </w:r>
      <w:r w:rsidRPr="00221452">
        <w:rPr>
          <w:rFonts w:ascii="Times New Roman" w:hAnsi="Times New Roman" w:cs="Times New Roman"/>
          <w:spacing w:val="-4"/>
          <w:lang w:val="it-IT"/>
        </w:rPr>
        <w:t xml:space="preserve">della </w:t>
      </w:r>
      <w:r w:rsidRPr="00221452">
        <w:rPr>
          <w:rFonts w:ascii="Times New Roman" w:hAnsi="Times New Roman" w:cs="Times New Roman"/>
          <w:lang w:val="it-IT"/>
        </w:rPr>
        <w:t xml:space="preserve">natura </w:t>
      </w:r>
      <w:r w:rsidR="00D73805">
        <w:rPr>
          <w:rFonts w:ascii="Times New Roman" w:hAnsi="Times New Roman" w:cs="Times New Roman"/>
          <w:spacing w:val="-3"/>
          <w:lang w:val="it-IT"/>
        </w:rPr>
        <w:t>della concessione</w:t>
      </w:r>
      <w:r w:rsidRPr="00221452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221452">
        <w:rPr>
          <w:rFonts w:ascii="Times New Roman" w:hAnsi="Times New Roman" w:cs="Times New Roman"/>
          <w:lang w:val="it-IT"/>
        </w:rPr>
        <w:t xml:space="preserve">e di </w:t>
      </w:r>
      <w:r w:rsidRPr="00221452">
        <w:rPr>
          <w:rFonts w:ascii="Times New Roman" w:hAnsi="Times New Roman" w:cs="Times New Roman"/>
          <w:spacing w:val="3"/>
          <w:lang w:val="it-IT"/>
        </w:rPr>
        <w:t xml:space="preserve">tutte </w:t>
      </w:r>
      <w:r w:rsidRPr="00221452">
        <w:rPr>
          <w:rFonts w:ascii="Times New Roman" w:hAnsi="Times New Roman" w:cs="Times New Roman"/>
          <w:spacing w:val="-5"/>
          <w:lang w:val="it-IT"/>
        </w:rPr>
        <w:t xml:space="preserve">le </w:t>
      </w:r>
      <w:r w:rsidRPr="00221452">
        <w:rPr>
          <w:rFonts w:ascii="Times New Roman" w:hAnsi="Times New Roman" w:cs="Times New Roman"/>
          <w:lang w:val="it-IT"/>
        </w:rPr>
        <w:t xml:space="preserve">circostanze generali e particolari che possono </w:t>
      </w:r>
      <w:r w:rsidRPr="00221452">
        <w:rPr>
          <w:rFonts w:ascii="Times New Roman" w:hAnsi="Times New Roman" w:cs="Times New Roman"/>
          <w:spacing w:val="-6"/>
          <w:lang w:val="it-IT"/>
        </w:rPr>
        <w:t xml:space="preserve">influire </w:t>
      </w:r>
      <w:r w:rsidRPr="00221452">
        <w:rPr>
          <w:rFonts w:ascii="Times New Roman" w:hAnsi="Times New Roman" w:cs="Times New Roman"/>
          <w:spacing w:val="-5"/>
          <w:lang w:val="it-IT"/>
        </w:rPr>
        <w:t xml:space="preserve">sulla </w:t>
      </w:r>
      <w:r w:rsidRPr="00221452">
        <w:rPr>
          <w:rFonts w:ascii="Times New Roman" w:hAnsi="Times New Roman" w:cs="Times New Roman"/>
          <w:lang w:val="it-IT"/>
        </w:rPr>
        <w:t>sua</w:t>
      </w:r>
      <w:r w:rsidRPr="00221452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221452">
        <w:rPr>
          <w:rFonts w:ascii="Times New Roman" w:hAnsi="Times New Roman" w:cs="Times New Roman"/>
          <w:lang w:val="it-IT"/>
        </w:rPr>
        <w:t>esecuzione</w:t>
      </w:r>
    </w:p>
    <w:p w14:paraId="7E2DCD80" w14:textId="77777777" w:rsidR="008369C7" w:rsidRPr="00221452" w:rsidRDefault="008369C7" w:rsidP="00221452">
      <w:pPr>
        <w:spacing w:line="360" w:lineRule="auto"/>
        <w:rPr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221452" w:rsidRPr="00911708" w14:paraId="13F83F2D" w14:textId="77777777" w:rsidTr="0022145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B4F7" w14:textId="77777777" w:rsidR="00221452" w:rsidRPr="00221452" w:rsidRDefault="00221452" w:rsidP="00221452">
            <w:pPr>
              <w:pStyle w:val="Paragrafoelenco"/>
              <w:spacing w:line="360" w:lineRule="auto"/>
              <w:ind w:right="-53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</w:tbl>
    <w:p w14:paraId="359C53DA" w14:textId="77777777" w:rsidR="00221452" w:rsidRDefault="00221452" w:rsidP="00C817FA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221452">
        <w:rPr>
          <w:rFonts w:ascii="Times New Roman" w:hAnsi="Times New Roman" w:cs="Times New Roman"/>
          <w:lang w:val="it-IT"/>
        </w:rPr>
        <w:t xml:space="preserve">di accettare, senza </w:t>
      </w:r>
      <w:r w:rsidRPr="00221452">
        <w:rPr>
          <w:rFonts w:ascii="Times New Roman" w:hAnsi="Times New Roman" w:cs="Times New Roman"/>
          <w:spacing w:val="-3"/>
          <w:lang w:val="it-IT"/>
        </w:rPr>
        <w:t xml:space="preserve">condizione </w:t>
      </w:r>
      <w:r w:rsidRPr="00221452">
        <w:rPr>
          <w:rFonts w:ascii="Times New Roman" w:hAnsi="Times New Roman" w:cs="Times New Roman"/>
          <w:lang w:val="it-IT"/>
        </w:rPr>
        <w:t xml:space="preserve">o </w:t>
      </w:r>
      <w:r w:rsidRPr="00221452">
        <w:rPr>
          <w:rFonts w:ascii="Times New Roman" w:hAnsi="Times New Roman" w:cs="Times New Roman"/>
          <w:spacing w:val="-3"/>
          <w:lang w:val="it-IT"/>
        </w:rPr>
        <w:t xml:space="preserve">riserva alcuna, </w:t>
      </w:r>
      <w:r w:rsidRPr="00221452">
        <w:rPr>
          <w:rFonts w:ascii="Times New Roman" w:hAnsi="Times New Roman" w:cs="Times New Roman"/>
          <w:spacing w:val="3"/>
          <w:lang w:val="it-IT"/>
        </w:rPr>
        <w:t xml:space="preserve">tutte </w:t>
      </w:r>
      <w:proofErr w:type="gramStart"/>
      <w:r w:rsidRPr="00221452">
        <w:rPr>
          <w:rFonts w:ascii="Times New Roman" w:hAnsi="Times New Roman" w:cs="Times New Roman"/>
          <w:spacing w:val="-5"/>
          <w:lang w:val="it-IT"/>
        </w:rPr>
        <w:t xml:space="preserve">le  </w:t>
      </w:r>
      <w:r w:rsidRPr="00221452">
        <w:rPr>
          <w:rFonts w:ascii="Times New Roman" w:hAnsi="Times New Roman" w:cs="Times New Roman"/>
          <w:lang w:val="it-IT"/>
        </w:rPr>
        <w:t>norme</w:t>
      </w:r>
      <w:proofErr w:type="gramEnd"/>
      <w:r w:rsidRPr="00221452">
        <w:rPr>
          <w:rFonts w:ascii="Times New Roman" w:hAnsi="Times New Roman" w:cs="Times New Roman"/>
          <w:lang w:val="it-IT"/>
        </w:rPr>
        <w:t xml:space="preserve"> e </w:t>
      </w:r>
      <w:r w:rsidRPr="00221452">
        <w:rPr>
          <w:rFonts w:ascii="Times New Roman" w:hAnsi="Times New Roman" w:cs="Times New Roman"/>
          <w:spacing w:val="-3"/>
          <w:lang w:val="it-IT"/>
        </w:rPr>
        <w:t xml:space="preserve">disposizioni </w:t>
      </w:r>
      <w:proofErr w:type="gramStart"/>
      <w:r w:rsidRPr="00221452">
        <w:rPr>
          <w:rFonts w:ascii="Times New Roman" w:hAnsi="Times New Roman" w:cs="Times New Roman"/>
          <w:lang w:val="it-IT"/>
        </w:rPr>
        <w:t xml:space="preserve">contenute  </w:t>
      </w:r>
      <w:r w:rsidR="00D73805">
        <w:rPr>
          <w:rFonts w:ascii="Times New Roman" w:hAnsi="Times New Roman" w:cs="Times New Roman"/>
          <w:spacing w:val="-5"/>
          <w:lang w:val="it-IT"/>
        </w:rPr>
        <w:t>nel</w:t>
      </w:r>
      <w:proofErr w:type="gramEnd"/>
      <w:r w:rsidR="00D73805">
        <w:rPr>
          <w:rFonts w:ascii="Times New Roman" w:hAnsi="Times New Roman" w:cs="Times New Roman"/>
          <w:spacing w:val="-5"/>
          <w:lang w:val="it-IT"/>
        </w:rPr>
        <w:t xml:space="preserve"> bando</w:t>
      </w:r>
    </w:p>
    <w:p w14:paraId="49499601" w14:textId="77777777" w:rsidR="00221452" w:rsidRPr="00221452" w:rsidRDefault="00221452" w:rsidP="003F61BC">
      <w:pPr>
        <w:spacing w:line="360" w:lineRule="auto"/>
        <w:rPr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F61BC" w:rsidRPr="00911708" w14:paraId="2788A916" w14:textId="77777777" w:rsidTr="003F61B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CF7" w14:textId="77777777" w:rsidR="003F61BC" w:rsidRPr="00221452" w:rsidRDefault="003F61BC" w:rsidP="003F61BC">
            <w:pPr>
              <w:pStyle w:val="Paragrafoelenco"/>
              <w:spacing w:line="36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40CB842A" w14:textId="77777777" w:rsidR="00221452" w:rsidRDefault="003F61BC" w:rsidP="003F61BC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lang w:val="it-IT"/>
        </w:rPr>
      </w:pPr>
      <w:r w:rsidRPr="00221452">
        <w:rPr>
          <w:rFonts w:ascii="Times New Roman" w:eastAsia="Times New Roman" w:hAnsi="Times New Roman" w:cs="Times New Roman"/>
          <w:lang w:val="it-IT"/>
        </w:rPr>
        <w:t xml:space="preserve">di avere nel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complesso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preso conoscenza di </w:t>
      </w:r>
      <w:r w:rsidRPr="00221452">
        <w:rPr>
          <w:rFonts w:ascii="Times New Roman" w:eastAsia="Times New Roman" w:hAnsi="Times New Roman" w:cs="Times New Roman"/>
          <w:spacing w:val="3"/>
          <w:lang w:val="it-IT"/>
        </w:rPr>
        <w:t xml:space="preserve">tutte </w:t>
      </w:r>
      <w:r w:rsidRPr="00221452">
        <w:rPr>
          <w:rFonts w:ascii="Times New Roman" w:eastAsia="Times New Roman" w:hAnsi="Times New Roman" w:cs="Times New Roman"/>
          <w:spacing w:val="-5"/>
          <w:lang w:val="it-IT"/>
        </w:rPr>
        <w:t xml:space="preserve">le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circostanze </w:t>
      </w:r>
      <w:proofErr w:type="gramStart"/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generali,  </w:t>
      </w:r>
      <w:r w:rsidRPr="00221452">
        <w:rPr>
          <w:rFonts w:ascii="Times New Roman" w:eastAsia="Times New Roman" w:hAnsi="Times New Roman" w:cs="Times New Roman"/>
          <w:lang w:val="it-IT"/>
        </w:rPr>
        <w:t>particolari</w:t>
      </w:r>
      <w:proofErr w:type="gramEnd"/>
      <w:r w:rsidRPr="00221452">
        <w:rPr>
          <w:rFonts w:ascii="Times New Roman" w:eastAsia="Times New Roman" w:hAnsi="Times New Roman" w:cs="Times New Roman"/>
          <w:lang w:val="it-IT"/>
        </w:rPr>
        <w:t xml:space="preserve"> e </w:t>
      </w:r>
      <w:r w:rsidRPr="00221452">
        <w:rPr>
          <w:rFonts w:ascii="Times New Roman" w:eastAsia="Times New Roman" w:hAnsi="Times New Roman" w:cs="Times New Roman"/>
          <w:spacing w:val="-4"/>
          <w:lang w:val="it-IT"/>
        </w:rPr>
        <w:t xml:space="preserve">locali,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nessuna esclusa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ed eccettuata, che possono avere </w:t>
      </w:r>
      <w:r w:rsidRPr="00221452">
        <w:rPr>
          <w:rFonts w:ascii="Times New Roman" w:eastAsia="Times New Roman" w:hAnsi="Times New Roman" w:cs="Times New Roman"/>
          <w:spacing w:val="-5"/>
          <w:lang w:val="it-IT"/>
        </w:rPr>
        <w:t xml:space="preserve">influito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o </w:t>
      </w:r>
      <w:r w:rsidRPr="00221452">
        <w:rPr>
          <w:rFonts w:ascii="Times New Roman" w:eastAsia="Times New Roman" w:hAnsi="Times New Roman" w:cs="Times New Roman"/>
          <w:spacing w:val="-6"/>
          <w:lang w:val="it-IT"/>
        </w:rPr>
        <w:t xml:space="preserve">influire </w:t>
      </w:r>
      <w:r w:rsidRPr="00221452">
        <w:rPr>
          <w:rFonts w:ascii="Times New Roman" w:eastAsia="Times New Roman" w:hAnsi="Times New Roman" w:cs="Times New Roman"/>
          <w:spacing w:val="-5"/>
          <w:lang w:val="it-IT"/>
        </w:rPr>
        <w:t xml:space="preserve">sia sulla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esecuzione dei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servizi, </w:t>
      </w:r>
      <w:r w:rsidRPr="00221452">
        <w:rPr>
          <w:rFonts w:ascii="Times New Roman" w:eastAsia="Times New Roman" w:hAnsi="Times New Roman" w:cs="Times New Roman"/>
          <w:spacing w:val="-5"/>
          <w:lang w:val="it-IT"/>
        </w:rPr>
        <w:t xml:space="preserve">sia sulla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determinazione </w:t>
      </w:r>
      <w:r w:rsidRPr="00221452">
        <w:rPr>
          <w:rFonts w:ascii="Times New Roman" w:eastAsia="Times New Roman" w:hAnsi="Times New Roman" w:cs="Times New Roman"/>
          <w:spacing w:val="-4"/>
          <w:lang w:val="it-IT"/>
        </w:rPr>
        <w:t xml:space="preserve">della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propria offerta e di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giudicare,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pertanto,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remunerativa l'offerta economica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presentata fatta </w:t>
      </w:r>
      <w:r w:rsidRPr="00221452">
        <w:rPr>
          <w:rFonts w:ascii="Times New Roman" w:eastAsia="Times New Roman" w:hAnsi="Times New Roman" w:cs="Times New Roman"/>
          <w:spacing w:val="-4"/>
          <w:lang w:val="it-IT"/>
        </w:rPr>
        <w:t xml:space="preserve">salva l'applicazione delle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disposizioni dell'articolo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133 del Codice dei contratti per </w:t>
      </w:r>
      <w:r w:rsidRPr="00221452">
        <w:rPr>
          <w:rFonts w:ascii="Times New Roman" w:eastAsia="Times New Roman" w:hAnsi="Times New Roman" w:cs="Times New Roman"/>
          <w:spacing w:val="-5"/>
          <w:lang w:val="it-IT"/>
        </w:rPr>
        <w:t xml:space="preserve">la </w:t>
      </w:r>
      <w:r w:rsidRPr="00221452">
        <w:rPr>
          <w:rFonts w:ascii="Times New Roman" w:eastAsia="Times New Roman" w:hAnsi="Times New Roman" w:cs="Times New Roman"/>
          <w:lang w:val="it-IT"/>
        </w:rPr>
        <w:t xml:space="preserve">parte </w:t>
      </w:r>
      <w:r w:rsidRPr="00221452">
        <w:rPr>
          <w:rFonts w:ascii="Times New Roman" w:eastAsia="Times New Roman" w:hAnsi="Times New Roman" w:cs="Times New Roman"/>
          <w:spacing w:val="-3"/>
          <w:lang w:val="it-IT"/>
        </w:rPr>
        <w:t xml:space="preserve">relativa all’adeguamento </w:t>
      </w:r>
      <w:r w:rsidRPr="00221452">
        <w:rPr>
          <w:rFonts w:ascii="Times New Roman" w:eastAsia="Times New Roman" w:hAnsi="Times New Roman" w:cs="Times New Roman"/>
          <w:lang w:val="it-IT"/>
        </w:rPr>
        <w:t>dei</w:t>
      </w:r>
      <w:r w:rsidRPr="00221452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221452">
        <w:rPr>
          <w:rFonts w:ascii="Times New Roman" w:eastAsia="Times New Roman" w:hAnsi="Times New Roman" w:cs="Times New Roman"/>
          <w:lang w:val="it-IT"/>
        </w:rPr>
        <w:t>prezzi</w:t>
      </w:r>
    </w:p>
    <w:tbl>
      <w:tblPr>
        <w:tblStyle w:val="Grigliatabella"/>
        <w:tblpPr w:leftFromText="141" w:rightFromText="141" w:vertAnchor="text" w:horzAnchor="margin" w:tblpY="196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D73805" w:rsidRPr="00911708" w14:paraId="6293FED7" w14:textId="77777777" w:rsidTr="00D7380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A8F" w14:textId="77777777" w:rsidR="00D73805" w:rsidRPr="00221452" w:rsidRDefault="00D73805" w:rsidP="00D73805">
            <w:pPr>
              <w:pStyle w:val="Paragrafoelenco"/>
              <w:spacing w:line="36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62A477B6" w14:textId="77777777" w:rsidR="00D73805" w:rsidRDefault="00D73805" w:rsidP="00D73805">
      <w:pPr>
        <w:spacing w:line="229" w:lineRule="exact"/>
        <w:ind w:left="459" w:right="108"/>
        <w:rPr>
          <w:rFonts w:ascii="Arial" w:eastAsia="Arial" w:hAnsi="Arial"/>
          <w:sz w:val="20"/>
          <w:szCs w:val="20"/>
          <w:lang w:val="it-IT"/>
        </w:rPr>
      </w:pPr>
    </w:p>
    <w:p w14:paraId="5A9179C0" w14:textId="77777777" w:rsidR="00D73805" w:rsidRPr="00D73805" w:rsidRDefault="00D73805" w:rsidP="00D73805">
      <w:pPr>
        <w:spacing w:line="229" w:lineRule="exact"/>
        <w:ind w:left="459" w:right="108"/>
        <w:rPr>
          <w:rFonts w:ascii="Times New Roman" w:eastAsia="Arial" w:hAnsi="Times New Roman" w:cs="Times New Roman"/>
          <w:szCs w:val="20"/>
          <w:lang w:val="it-IT"/>
        </w:rPr>
      </w:pPr>
      <w:r w:rsidRPr="00D73805">
        <w:rPr>
          <w:rFonts w:ascii="Times New Roman" w:eastAsia="Arial" w:hAnsi="Times New Roman" w:cs="Times New Roman"/>
          <w:szCs w:val="20"/>
          <w:lang w:val="it-IT"/>
        </w:rPr>
        <w:t>di aver preso conoscenza e visione dei</w:t>
      </w:r>
      <w:r w:rsidRPr="00D73805">
        <w:rPr>
          <w:rFonts w:ascii="Times New Roman" w:eastAsia="Arial" w:hAnsi="Times New Roman" w:cs="Times New Roman"/>
          <w:spacing w:val="-16"/>
          <w:szCs w:val="20"/>
          <w:lang w:val="it-IT"/>
        </w:rPr>
        <w:t xml:space="preserve"> </w:t>
      </w:r>
      <w:r w:rsidRPr="00D73805">
        <w:rPr>
          <w:rFonts w:ascii="Times New Roman" w:eastAsia="Arial" w:hAnsi="Times New Roman" w:cs="Times New Roman"/>
          <w:szCs w:val="20"/>
          <w:lang w:val="it-IT"/>
        </w:rPr>
        <w:t>luoghi</w:t>
      </w:r>
    </w:p>
    <w:p w14:paraId="19F8A587" w14:textId="77777777" w:rsidR="00D73805" w:rsidRDefault="00D73805" w:rsidP="00D73805">
      <w:pPr>
        <w:ind w:left="459" w:right="108" w:hanging="20"/>
        <w:rPr>
          <w:rFonts w:ascii="Arial" w:eastAsia="Arial" w:hAnsi="Arial"/>
          <w:sz w:val="20"/>
          <w:szCs w:val="20"/>
          <w:lang w:val="it-IT"/>
        </w:rPr>
      </w:pPr>
      <w:r w:rsidRPr="00D73805">
        <w:rPr>
          <w:rFonts w:ascii="Arial" w:eastAsia="Arial" w:hAnsi="Arial"/>
          <w:sz w:val="20"/>
          <w:szCs w:val="20"/>
          <w:lang w:val="it-IT"/>
        </w:rPr>
        <w:t xml:space="preserve"> </w:t>
      </w:r>
    </w:p>
    <w:p w14:paraId="72F2D94C" w14:textId="77777777" w:rsidR="00D73805" w:rsidRDefault="00D73805" w:rsidP="00D73805">
      <w:pPr>
        <w:ind w:left="459" w:right="108" w:hanging="20"/>
        <w:rPr>
          <w:rFonts w:ascii="Arial" w:eastAsia="Arial" w:hAnsi="Arial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Y="-65"/>
        <w:tblOverlap w:val="never"/>
        <w:tblW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D73805" w:rsidRPr="00911708" w14:paraId="01F1E874" w14:textId="77777777" w:rsidTr="00D7380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2DB8" w14:textId="77777777" w:rsidR="00D73805" w:rsidRPr="00221452" w:rsidRDefault="00D73805" w:rsidP="00D73805">
            <w:pPr>
              <w:pStyle w:val="Paragrafoelenco"/>
              <w:spacing w:line="360" w:lineRule="auto"/>
              <w:ind w:right="-53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386F603D" w14:textId="77777777" w:rsidR="00D73805" w:rsidRPr="00D73805" w:rsidRDefault="00D73805" w:rsidP="00D73805">
      <w:pPr>
        <w:ind w:left="459" w:right="108" w:hanging="20"/>
        <w:rPr>
          <w:rFonts w:ascii="Times New Roman" w:eastAsia="Arial" w:hAnsi="Times New Roman" w:cs="Times New Roman"/>
          <w:szCs w:val="20"/>
          <w:lang w:val="it-IT"/>
        </w:rPr>
      </w:pPr>
      <w:r>
        <w:rPr>
          <w:rFonts w:ascii="Times New Roman" w:eastAsia="Arial" w:hAnsi="Times New Roman" w:cs="Times New Roman"/>
          <w:szCs w:val="20"/>
          <w:lang w:val="it-IT"/>
        </w:rPr>
        <w:t xml:space="preserve">di </w:t>
      </w:r>
      <w:r w:rsidRPr="00D73805">
        <w:rPr>
          <w:rFonts w:ascii="Times New Roman" w:eastAsia="Arial" w:hAnsi="Times New Roman" w:cs="Times New Roman"/>
          <w:szCs w:val="20"/>
          <w:lang w:val="it-IT"/>
        </w:rPr>
        <w:t>essere a conoscenza che in caso di incompleta compilazione o presentazione degli allegati, la domanda sarà</w:t>
      </w:r>
      <w:r w:rsidRPr="00D73805">
        <w:rPr>
          <w:rFonts w:ascii="Times New Roman" w:eastAsia="Arial" w:hAnsi="Times New Roman" w:cs="Times New Roman"/>
          <w:spacing w:val="-11"/>
          <w:szCs w:val="20"/>
          <w:lang w:val="it-IT"/>
        </w:rPr>
        <w:t xml:space="preserve"> </w:t>
      </w:r>
      <w:r w:rsidRPr="00D73805">
        <w:rPr>
          <w:rFonts w:ascii="Times New Roman" w:eastAsia="Arial" w:hAnsi="Times New Roman" w:cs="Times New Roman"/>
          <w:szCs w:val="20"/>
          <w:lang w:val="it-IT"/>
        </w:rPr>
        <w:t>archiviata</w:t>
      </w:r>
    </w:p>
    <w:p w14:paraId="23CBE38C" w14:textId="77777777" w:rsidR="003F61BC" w:rsidRDefault="003F61BC" w:rsidP="004E32D4">
      <w:pPr>
        <w:pStyle w:val="Paragrafoelenco"/>
        <w:tabs>
          <w:tab w:val="left" w:pos="838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Look w:val="04A0" w:firstRow="1" w:lastRow="0" w:firstColumn="1" w:lastColumn="0" w:noHBand="0" w:noVBand="1"/>
      </w:tblPr>
      <w:tblGrid>
        <w:gridCol w:w="392"/>
      </w:tblGrid>
      <w:tr w:rsidR="003F61BC" w:rsidRPr="00911708" w14:paraId="7998EF14" w14:textId="77777777" w:rsidTr="00DA3E21">
        <w:trPr>
          <w:trHeight w:val="200"/>
        </w:trPr>
        <w:tc>
          <w:tcPr>
            <w:tcW w:w="392" w:type="dxa"/>
          </w:tcPr>
          <w:p w14:paraId="5FE5451A" w14:textId="77777777" w:rsidR="003F61BC" w:rsidRPr="00221452" w:rsidRDefault="003F61BC" w:rsidP="00DA3E21">
            <w:pPr>
              <w:pStyle w:val="Paragrafoelenco"/>
              <w:spacing w:line="360" w:lineRule="auto"/>
              <w:ind w:left="425" w:right="-53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7B18BD09" w14:textId="77777777" w:rsidR="008363B7" w:rsidRPr="00E713CC" w:rsidRDefault="008369C7" w:rsidP="003F61BC">
      <w:pPr>
        <w:pStyle w:val="Paragrafoelenco"/>
        <w:tabs>
          <w:tab w:val="left" w:pos="838"/>
        </w:tabs>
        <w:spacing w:line="360" w:lineRule="auto"/>
        <w:ind w:left="567" w:right="-53"/>
        <w:jc w:val="both"/>
        <w:rPr>
          <w:rFonts w:ascii="Times New Roman" w:hAnsi="Times New Roman" w:cs="Times New Roman"/>
          <w:lang w:val="it-IT"/>
        </w:rPr>
      </w:pPr>
      <w:r w:rsidRPr="00E713CC">
        <w:rPr>
          <w:rFonts w:ascii="Times New Roman" w:hAnsi="Times New Roman" w:cs="Times New Roman"/>
          <w:spacing w:val="-4"/>
          <w:lang w:val="it-IT"/>
        </w:rPr>
        <w:t>dichiara</w:t>
      </w:r>
      <w:r w:rsidRPr="00E713CC">
        <w:rPr>
          <w:rFonts w:ascii="Times New Roman" w:hAnsi="Times New Roman" w:cs="Times New Roman"/>
          <w:spacing w:val="52"/>
          <w:lang w:val="it-IT"/>
        </w:rPr>
        <w:t xml:space="preserve"> </w:t>
      </w:r>
      <w:r w:rsidRPr="00E713CC">
        <w:rPr>
          <w:rFonts w:ascii="Times New Roman" w:hAnsi="Times New Roman" w:cs="Times New Roman"/>
          <w:lang w:val="it-IT"/>
        </w:rPr>
        <w:t xml:space="preserve">di essere </w:t>
      </w:r>
      <w:r w:rsidRPr="00E713CC">
        <w:rPr>
          <w:rFonts w:ascii="Times New Roman" w:hAnsi="Times New Roman" w:cs="Times New Roman"/>
          <w:spacing w:val="-5"/>
          <w:lang w:val="it-IT"/>
        </w:rPr>
        <w:t xml:space="preserve">in </w:t>
      </w:r>
      <w:r w:rsidRPr="00E713CC">
        <w:rPr>
          <w:rFonts w:ascii="Times New Roman" w:hAnsi="Times New Roman" w:cs="Times New Roman"/>
          <w:lang w:val="it-IT"/>
        </w:rPr>
        <w:t xml:space="preserve">regola con </w:t>
      </w:r>
      <w:r w:rsidRPr="00E713CC">
        <w:rPr>
          <w:rFonts w:ascii="Times New Roman" w:hAnsi="Times New Roman" w:cs="Times New Roman"/>
          <w:spacing w:val="-4"/>
          <w:lang w:val="it-IT"/>
        </w:rPr>
        <w:t xml:space="preserve">gli </w:t>
      </w:r>
      <w:r w:rsidRPr="00E713CC">
        <w:rPr>
          <w:rFonts w:ascii="Times New Roman" w:hAnsi="Times New Roman" w:cs="Times New Roman"/>
          <w:spacing w:val="-3"/>
          <w:lang w:val="it-IT"/>
        </w:rPr>
        <w:t xml:space="preserve">adempimenti </w:t>
      </w:r>
      <w:r w:rsidRPr="00E713CC">
        <w:rPr>
          <w:rFonts w:ascii="Times New Roman" w:hAnsi="Times New Roman" w:cs="Times New Roman"/>
          <w:lang w:val="it-IT"/>
        </w:rPr>
        <w:t xml:space="preserve">contributivi </w:t>
      </w:r>
      <w:r w:rsidRPr="00E713CC">
        <w:rPr>
          <w:rFonts w:ascii="Times New Roman" w:hAnsi="Times New Roman" w:cs="Times New Roman"/>
          <w:spacing w:val="-4"/>
          <w:lang w:val="it-IT"/>
        </w:rPr>
        <w:t>previdenziali,</w:t>
      </w:r>
      <w:r w:rsidRPr="00E713CC">
        <w:rPr>
          <w:rFonts w:ascii="Times New Roman" w:hAnsi="Times New Roman" w:cs="Times New Roman"/>
          <w:spacing w:val="52"/>
          <w:lang w:val="it-IT"/>
        </w:rPr>
        <w:t xml:space="preserve"> </w:t>
      </w:r>
      <w:r w:rsidRPr="00E713CC">
        <w:rPr>
          <w:rFonts w:ascii="Times New Roman" w:hAnsi="Times New Roman" w:cs="Times New Roman"/>
          <w:spacing w:val="-4"/>
          <w:lang w:val="it-IT"/>
        </w:rPr>
        <w:t xml:space="preserve">assistenziali </w:t>
      </w:r>
      <w:r w:rsidRPr="00E713CC">
        <w:rPr>
          <w:rFonts w:ascii="Times New Roman" w:hAnsi="Times New Roman" w:cs="Times New Roman"/>
          <w:lang w:val="it-IT"/>
        </w:rPr>
        <w:t xml:space="preserve">e </w:t>
      </w:r>
      <w:r w:rsidRPr="00E713CC">
        <w:rPr>
          <w:rFonts w:ascii="Times New Roman" w:hAnsi="Times New Roman" w:cs="Times New Roman"/>
          <w:spacing w:val="-3"/>
          <w:lang w:val="it-IT"/>
        </w:rPr>
        <w:t xml:space="preserve">assicurativi </w:t>
      </w:r>
      <w:r w:rsidRPr="00E713CC">
        <w:rPr>
          <w:rFonts w:ascii="Times New Roman" w:hAnsi="Times New Roman" w:cs="Times New Roman"/>
          <w:lang w:val="it-IT"/>
        </w:rPr>
        <w:t xml:space="preserve">di legge, con </w:t>
      </w:r>
      <w:r w:rsidRPr="00E713CC">
        <w:rPr>
          <w:rFonts w:ascii="Times New Roman" w:hAnsi="Times New Roman" w:cs="Times New Roman"/>
          <w:spacing w:val="-5"/>
          <w:lang w:val="it-IT"/>
        </w:rPr>
        <w:t xml:space="preserve">le </w:t>
      </w:r>
      <w:r w:rsidRPr="00E713CC">
        <w:rPr>
          <w:rFonts w:ascii="Times New Roman" w:hAnsi="Times New Roman" w:cs="Times New Roman"/>
          <w:lang w:val="it-IT"/>
        </w:rPr>
        <w:t xml:space="preserve">seguenti </w:t>
      </w:r>
      <w:r w:rsidRPr="00E713CC">
        <w:rPr>
          <w:rFonts w:ascii="Times New Roman" w:hAnsi="Times New Roman" w:cs="Times New Roman"/>
          <w:spacing w:val="-3"/>
          <w:lang w:val="it-IT"/>
        </w:rPr>
        <w:t xml:space="preserve">posizioni </w:t>
      </w:r>
      <w:r w:rsidRPr="00E713CC">
        <w:rPr>
          <w:rFonts w:ascii="Times New Roman" w:hAnsi="Times New Roman" w:cs="Times New Roman"/>
          <w:spacing w:val="-4"/>
          <w:lang w:val="it-IT"/>
        </w:rPr>
        <w:t xml:space="preserve">previdenziali </w:t>
      </w:r>
      <w:r w:rsidRPr="00E713CC">
        <w:rPr>
          <w:rFonts w:ascii="Times New Roman" w:hAnsi="Times New Roman" w:cs="Times New Roman"/>
          <w:lang w:val="it-IT"/>
        </w:rPr>
        <w:t xml:space="preserve">ed </w:t>
      </w:r>
      <w:r w:rsidRPr="00E713CC">
        <w:rPr>
          <w:rFonts w:ascii="Times New Roman" w:hAnsi="Times New Roman" w:cs="Times New Roman"/>
          <w:spacing w:val="-3"/>
          <w:lang w:val="it-IT"/>
        </w:rPr>
        <w:t xml:space="preserve">assicurative </w:t>
      </w:r>
      <w:r w:rsidRPr="00E713CC">
        <w:rPr>
          <w:rFonts w:ascii="Times New Roman" w:hAnsi="Times New Roman" w:cs="Times New Roman"/>
          <w:lang w:val="it-IT"/>
        </w:rPr>
        <w:t>INPS, INAIL e Cassa</w:t>
      </w:r>
      <w:r w:rsidRPr="00E713CC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E713CC">
        <w:rPr>
          <w:rFonts w:ascii="Times New Roman" w:hAnsi="Times New Roman" w:cs="Times New Roman"/>
          <w:spacing w:val="-3"/>
          <w:lang w:val="it-IT"/>
        </w:rPr>
        <w:t>Edile:</w:t>
      </w:r>
    </w:p>
    <w:p w14:paraId="7F18FC53" w14:textId="77777777" w:rsidR="008363B7" w:rsidRPr="00E713CC" w:rsidRDefault="008369C7" w:rsidP="003F61BC">
      <w:pPr>
        <w:pStyle w:val="Corpotesto"/>
        <w:tabs>
          <w:tab w:val="left" w:pos="1019"/>
        </w:tabs>
        <w:spacing w:before="0" w:line="360" w:lineRule="auto"/>
        <w:ind w:left="567" w:right="-53"/>
        <w:jc w:val="both"/>
        <w:rPr>
          <w:rFonts w:cs="Times New Roman"/>
          <w:sz w:val="22"/>
          <w:szCs w:val="22"/>
          <w:lang w:val="it-IT"/>
        </w:rPr>
      </w:pPr>
      <w:r w:rsidRPr="00E713CC">
        <w:rPr>
          <w:rFonts w:cs="Times New Roman"/>
          <w:sz w:val="22"/>
          <w:szCs w:val="22"/>
          <w:lang w:val="it-IT"/>
        </w:rPr>
        <w:t>-</w:t>
      </w:r>
      <w:r w:rsidRPr="00E713CC">
        <w:rPr>
          <w:rFonts w:cs="Times New Roman"/>
          <w:sz w:val="22"/>
          <w:szCs w:val="22"/>
          <w:lang w:val="it-IT"/>
        </w:rPr>
        <w:tab/>
      </w:r>
      <w:r w:rsidRPr="00E713CC">
        <w:rPr>
          <w:rFonts w:cs="Times New Roman"/>
          <w:spacing w:val="-4"/>
          <w:sz w:val="22"/>
          <w:szCs w:val="22"/>
          <w:lang w:val="it-IT"/>
        </w:rPr>
        <w:t xml:space="preserve">iscrizione </w:t>
      </w:r>
      <w:r w:rsidRPr="00E713CC">
        <w:rPr>
          <w:rFonts w:cs="Times New Roman"/>
          <w:sz w:val="22"/>
          <w:szCs w:val="22"/>
          <w:lang w:val="it-IT"/>
        </w:rPr>
        <w:t>INPS</w:t>
      </w:r>
      <w:r w:rsidRPr="00E713CC">
        <w:rPr>
          <w:rFonts w:cs="Times New Roman"/>
          <w:spacing w:val="18"/>
          <w:sz w:val="22"/>
          <w:szCs w:val="22"/>
          <w:lang w:val="it-IT"/>
        </w:rPr>
        <w:t xml:space="preserve"> </w:t>
      </w:r>
      <w:r w:rsidRPr="00E713CC">
        <w:rPr>
          <w:rFonts w:cs="Times New Roman"/>
          <w:sz w:val="22"/>
          <w:szCs w:val="22"/>
          <w:lang w:val="it-IT"/>
        </w:rPr>
        <w:t>…………………………………………………………………</w:t>
      </w:r>
      <w:proofErr w:type="gramStart"/>
      <w:r w:rsidRPr="00E713CC">
        <w:rPr>
          <w:rFonts w:cs="Times New Roman"/>
          <w:sz w:val="22"/>
          <w:szCs w:val="22"/>
          <w:lang w:val="it-IT"/>
        </w:rPr>
        <w:t>…….</w:t>
      </w:r>
      <w:proofErr w:type="gramEnd"/>
      <w:r w:rsidRPr="00E713CC">
        <w:rPr>
          <w:rFonts w:cs="Times New Roman"/>
          <w:sz w:val="22"/>
          <w:szCs w:val="22"/>
          <w:lang w:val="it-IT"/>
        </w:rPr>
        <w:t>.;</w:t>
      </w:r>
    </w:p>
    <w:p w14:paraId="7C94F84E" w14:textId="77777777" w:rsidR="008363B7" w:rsidRPr="00E713CC" w:rsidRDefault="008369C7" w:rsidP="003F61BC">
      <w:pPr>
        <w:pStyle w:val="Corpotesto"/>
        <w:tabs>
          <w:tab w:val="left" w:pos="1019"/>
        </w:tabs>
        <w:spacing w:before="0" w:line="360" w:lineRule="auto"/>
        <w:ind w:left="567" w:right="-53"/>
        <w:jc w:val="both"/>
        <w:rPr>
          <w:rFonts w:cs="Times New Roman"/>
          <w:sz w:val="22"/>
          <w:szCs w:val="22"/>
          <w:lang w:val="it-IT"/>
        </w:rPr>
      </w:pPr>
      <w:r w:rsidRPr="00E713CC">
        <w:rPr>
          <w:rFonts w:cs="Times New Roman"/>
          <w:sz w:val="22"/>
          <w:szCs w:val="22"/>
          <w:lang w:val="it-IT"/>
        </w:rPr>
        <w:t>-</w:t>
      </w:r>
      <w:r w:rsidRPr="00E713CC">
        <w:rPr>
          <w:rFonts w:cs="Times New Roman"/>
          <w:sz w:val="22"/>
          <w:szCs w:val="22"/>
          <w:lang w:val="it-IT"/>
        </w:rPr>
        <w:tab/>
      </w:r>
      <w:r w:rsidRPr="00E713CC">
        <w:rPr>
          <w:rFonts w:cs="Times New Roman"/>
          <w:spacing w:val="-4"/>
          <w:sz w:val="22"/>
          <w:szCs w:val="22"/>
          <w:lang w:val="it-IT"/>
        </w:rPr>
        <w:t xml:space="preserve">iscrizione </w:t>
      </w:r>
      <w:r w:rsidRPr="00E713CC">
        <w:rPr>
          <w:rFonts w:cs="Times New Roman"/>
          <w:sz w:val="22"/>
          <w:szCs w:val="22"/>
          <w:lang w:val="it-IT"/>
        </w:rPr>
        <w:t>INAIL</w:t>
      </w:r>
      <w:r w:rsidRPr="00E713CC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E713CC">
        <w:rPr>
          <w:rFonts w:cs="Times New Roman"/>
          <w:sz w:val="22"/>
          <w:szCs w:val="22"/>
          <w:lang w:val="it-IT"/>
        </w:rPr>
        <w:t>………………………………………………………………………;</w:t>
      </w:r>
    </w:p>
    <w:p w14:paraId="7A06C7C9" w14:textId="77777777" w:rsidR="008363B7" w:rsidRPr="00E713CC" w:rsidRDefault="008369C7" w:rsidP="003F61BC">
      <w:pPr>
        <w:pStyle w:val="Corpotesto"/>
        <w:tabs>
          <w:tab w:val="left" w:pos="1019"/>
        </w:tabs>
        <w:spacing w:before="0" w:line="360" w:lineRule="auto"/>
        <w:ind w:left="567" w:right="-53"/>
        <w:jc w:val="both"/>
        <w:rPr>
          <w:rFonts w:cs="Times New Roman"/>
          <w:sz w:val="22"/>
          <w:szCs w:val="22"/>
          <w:lang w:val="it-IT"/>
        </w:rPr>
      </w:pPr>
      <w:r w:rsidRPr="00E713CC">
        <w:rPr>
          <w:rFonts w:cs="Times New Roman"/>
          <w:sz w:val="22"/>
          <w:szCs w:val="22"/>
          <w:lang w:val="it-IT"/>
        </w:rPr>
        <w:t>-</w:t>
      </w:r>
      <w:r w:rsidRPr="00E713CC">
        <w:rPr>
          <w:rFonts w:cs="Times New Roman"/>
          <w:sz w:val="22"/>
          <w:szCs w:val="22"/>
          <w:lang w:val="it-IT"/>
        </w:rPr>
        <w:tab/>
      </w:r>
      <w:r w:rsidRPr="00E713CC">
        <w:rPr>
          <w:rFonts w:cs="Times New Roman"/>
          <w:spacing w:val="-3"/>
          <w:sz w:val="22"/>
          <w:szCs w:val="22"/>
          <w:lang w:val="it-IT"/>
        </w:rPr>
        <w:t xml:space="preserve">Iscrizione </w:t>
      </w:r>
      <w:r w:rsidRPr="00E713CC">
        <w:rPr>
          <w:rFonts w:cs="Times New Roman"/>
          <w:sz w:val="22"/>
          <w:szCs w:val="22"/>
          <w:lang w:val="it-IT"/>
        </w:rPr>
        <w:t xml:space="preserve">Cassa </w:t>
      </w:r>
      <w:r w:rsidRPr="00E713CC">
        <w:rPr>
          <w:rFonts w:cs="Times New Roman"/>
          <w:spacing w:val="-4"/>
          <w:sz w:val="22"/>
          <w:szCs w:val="22"/>
          <w:lang w:val="it-IT"/>
        </w:rPr>
        <w:t>Edile</w:t>
      </w:r>
      <w:r w:rsidRPr="00E713CC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E713CC">
        <w:rPr>
          <w:rFonts w:cs="Times New Roman"/>
          <w:sz w:val="22"/>
          <w:szCs w:val="22"/>
          <w:lang w:val="it-IT"/>
        </w:rPr>
        <w:t>…………………………………………………………………;</w:t>
      </w:r>
    </w:p>
    <w:p w14:paraId="712B692C" w14:textId="77777777" w:rsidR="008363B7" w:rsidRPr="00E713CC" w:rsidRDefault="008369C7" w:rsidP="003F61BC">
      <w:pPr>
        <w:pStyle w:val="Corpotesto"/>
        <w:tabs>
          <w:tab w:val="left" w:pos="1132"/>
        </w:tabs>
        <w:spacing w:before="0" w:line="360" w:lineRule="auto"/>
        <w:ind w:left="567" w:right="-53"/>
        <w:jc w:val="both"/>
        <w:rPr>
          <w:rFonts w:cs="Times New Roman"/>
          <w:sz w:val="22"/>
          <w:szCs w:val="22"/>
        </w:rPr>
      </w:pPr>
      <w:r w:rsidRPr="00E713CC">
        <w:rPr>
          <w:rFonts w:cs="Times New Roman"/>
          <w:sz w:val="22"/>
          <w:szCs w:val="22"/>
        </w:rPr>
        <w:t>-</w:t>
      </w:r>
      <w:r w:rsidRPr="00E713CC">
        <w:rPr>
          <w:rFonts w:cs="Times New Roman"/>
          <w:sz w:val="22"/>
          <w:szCs w:val="22"/>
        </w:rPr>
        <w:tab/>
        <w:t xml:space="preserve">CCNL </w:t>
      </w:r>
      <w:proofErr w:type="spellStart"/>
      <w:r w:rsidRPr="00E713CC">
        <w:rPr>
          <w:rFonts w:cs="Times New Roman"/>
          <w:sz w:val="22"/>
          <w:szCs w:val="22"/>
        </w:rPr>
        <w:t>applicato</w:t>
      </w:r>
      <w:proofErr w:type="spellEnd"/>
      <w:r w:rsidRPr="00E713CC">
        <w:rPr>
          <w:rFonts w:cs="Times New Roman"/>
          <w:spacing w:val="-14"/>
          <w:sz w:val="22"/>
          <w:szCs w:val="22"/>
        </w:rPr>
        <w:t xml:space="preserve"> </w:t>
      </w:r>
      <w:r w:rsidRPr="00E713CC">
        <w:rPr>
          <w:rFonts w:cs="Times New Roman"/>
          <w:sz w:val="22"/>
          <w:szCs w:val="22"/>
        </w:rPr>
        <w:t>……………………………………………………………………….;</w:t>
      </w:r>
    </w:p>
    <w:p w14:paraId="296EA044" w14:textId="77777777" w:rsidR="008363B7" w:rsidRPr="00E713CC" w:rsidRDefault="008369C7" w:rsidP="003F61BC">
      <w:pPr>
        <w:pStyle w:val="Corpotesto"/>
        <w:tabs>
          <w:tab w:val="left" w:pos="1379"/>
        </w:tabs>
        <w:spacing w:before="0" w:line="360" w:lineRule="auto"/>
        <w:ind w:left="567" w:right="-53"/>
        <w:jc w:val="both"/>
        <w:rPr>
          <w:rFonts w:cs="Times New Roman"/>
          <w:sz w:val="22"/>
          <w:szCs w:val="22"/>
        </w:rPr>
      </w:pPr>
      <w:r w:rsidRPr="00E713CC">
        <w:rPr>
          <w:rFonts w:cs="Times New Roman"/>
          <w:sz w:val="22"/>
          <w:szCs w:val="22"/>
        </w:rPr>
        <w:t>-</w:t>
      </w:r>
      <w:r w:rsidRPr="00E713CC">
        <w:rPr>
          <w:rFonts w:cs="Times New Roman"/>
          <w:sz w:val="22"/>
          <w:szCs w:val="22"/>
        </w:rPr>
        <w:tab/>
        <w:t xml:space="preserve">N. </w:t>
      </w:r>
      <w:proofErr w:type="spellStart"/>
      <w:r w:rsidRPr="00E713CC">
        <w:rPr>
          <w:rFonts w:cs="Times New Roman"/>
          <w:sz w:val="22"/>
          <w:szCs w:val="22"/>
        </w:rPr>
        <w:t>dipendenti</w:t>
      </w:r>
      <w:proofErr w:type="spellEnd"/>
      <w:r w:rsidRPr="00E713CC">
        <w:rPr>
          <w:rFonts w:cs="Times New Roman"/>
          <w:spacing w:val="-21"/>
          <w:sz w:val="22"/>
          <w:szCs w:val="22"/>
        </w:rPr>
        <w:t xml:space="preserve"> </w:t>
      </w:r>
      <w:r w:rsidRPr="00E713CC">
        <w:rPr>
          <w:rFonts w:cs="Times New Roman"/>
          <w:sz w:val="22"/>
          <w:szCs w:val="22"/>
        </w:rPr>
        <w:t>……………………;</w:t>
      </w:r>
    </w:p>
    <w:p w14:paraId="14071E1B" w14:textId="77777777" w:rsidR="00221452" w:rsidRDefault="00221452" w:rsidP="00221452">
      <w:pPr>
        <w:pStyle w:val="Paragrafoelenco"/>
        <w:tabs>
          <w:tab w:val="left" w:pos="1260"/>
        </w:tabs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Look w:val="04A0" w:firstRow="1" w:lastRow="0" w:firstColumn="1" w:lastColumn="0" w:noHBand="0" w:noVBand="1"/>
      </w:tblPr>
      <w:tblGrid>
        <w:gridCol w:w="392"/>
      </w:tblGrid>
      <w:tr w:rsidR="003F61BC" w:rsidRPr="00221452" w14:paraId="4CE9E929" w14:textId="77777777" w:rsidTr="00DA3E21">
        <w:trPr>
          <w:trHeight w:val="200"/>
        </w:trPr>
        <w:tc>
          <w:tcPr>
            <w:tcW w:w="392" w:type="dxa"/>
          </w:tcPr>
          <w:p w14:paraId="701ABDA2" w14:textId="77777777" w:rsidR="003F61BC" w:rsidRPr="00221452" w:rsidRDefault="003F61BC" w:rsidP="00DA3E21">
            <w:pPr>
              <w:pStyle w:val="Paragrafoelenco"/>
              <w:spacing w:line="360" w:lineRule="auto"/>
              <w:ind w:left="425" w:right="-53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44A2A6BB" w14:textId="77777777" w:rsidR="008363B7" w:rsidRPr="00E713CC" w:rsidRDefault="008369C7" w:rsidP="003F61BC">
      <w:pPr>
        <w:pStyle w:val="Paragrafoelenco"/>
        <w:tabs>
          <w:tab w:val="left" w:pos="1260"/>
        </w:tabs>
        <w:spacing w:line="360" w:lineRule="auto"/>
        <w:ind w:left="426" w:right="-53"/>
        <w:jc w:val="both"/>
        <w:rPr>
          <w:rFonts w:ascii="Times New Roman" w:eastAsia="Times New Roman" w:hAnsi="Times New Roman" w:cs="Times New Roman"/>
          <w:lang w:val="it-IT"/>
        </w:rPr>
      </w:pPr>
      <w:r w:rsidRPr="00E713CC">
        <w:rPr>
          <w:rFonts w:ascii="Times New Roman" w:eastAsia="Times New Roman" w:hAnsi="Times New Roman" w:cs="Times New Roman"/>
          <w:lang w:val="it-IT"/>
        </w:rPr>
        <w:t xml:space="preserve">di essere informato, ai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sensi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e per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gli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effetti di cui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all’articolo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13 del D.lgs. 30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giugno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2003,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n.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196, che i dati personali raccolti saranno trattati,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anche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con strumenti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>informatici,</w:t>
      </w:r>
      <w:r w:rsidRPr="00E713CC">
        <w:rPr>
          <w:rFonts w:ascii="Times New Roman" w:eastAsia="Times New Roman" w:hAnsi="Times New Roman" w:cs="Times New Roman"/>
          <w:spacing w:val="52"/>
          <w:lang w:val="it-IT"/>
        </w:rPr>
        <w:t xml:space="preserve"> </w:t>
      </w:r>
      <w:r w:rsidRPr="00E713CC">
        <w:rPr>
          <w:rFonts w:ascii="Times New Roman" w:eastAsia="Times New Roman" w:hAnsi="Times New Roman" w:cs="Times New Roman"/>
          <w:spacing w:val="-4"/>
          <w:lang w:val="it-IT"/>
        </w:rPr>
        <w:t xml:space="preserve">esclusivamente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nell’ambito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del procedimento per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il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quale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 xml:space="preserve">la </w:t>
      </w:r>
      <w:r w:rsidRPr="00E713CC">
        <w:rPr>
          <w:rFonts w:ascii="Times New Roman" w:eastAsia="Times New Roman" w:hAnsi="Times New Roman" w:cs="Times New Roman"/>
          <w:lang w:val="it-IT"/>
        </w:rPr>
        <w:t xml:space="preserve">presente </w:t>
      </w: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dichiarazione </w:t>
      </w:r>
      <w:r w:rsidRPr="00E713CC">
        <w:rPr>
          <w:rFonts w:ascii="Times New Roman" w:eastAsia="Times New Roman" w:hAnsi="Times New Roman" w:cs="Times New Roman"/>
          <w:spacing w:val="-5"/>
          <w:lang w:val="it-IT"/>
        </w:rPr>
        <w:t>viene</w:t>
      </w:r>
      <w:r w:rsidRPr="00E713CC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E713CC">
        <w:rPr>
          <w:rFonts w:ascii="Times New Roman" w:eastAsia="Times New Roman" w:hAnsi="Times New Roman" w:cs="Times New Roman"/>
          <w:lang w:val="it-IT"/>
        </w:rPr>
        <w:t>resa.</w:t>
      </w:r>
    </w:p>
    <w:p w14:paraId="2EE32FCC" w14:textId="77777777" w:rsidR="008363B7" w:rsidRPr="00E713CC" w:rsidRDefault="008369C7" w:rsidP="003F61BC">
      <w:pPr>
        <w:pStyle w:val="Corpotesto"/>
        <w:spacing w:before="0" w:line="360" w:lineRule="auto"/>
        <w:ind w:left="426" w:right="-53"/>
        <w:jc w:val="both"/>
        <w:rPr>
          <w:rFonts w:cs="Times New Roman"/>
          <w:sz w:val="22"/>
          <w:szCs w:val="22"/>
          <w:lang w:val="it-IT"/>
        </w:rPr>
      </w:pPr>
      <w:r w:rsidRPr="00E713CC">
        <w:rPr>
          <w:rFonts w:cs="Times New Roman"/>
          <w:spacing w:val="-3"/>
          <w:sz w:val="22"/>
          <w:szCs w:val="22"/>
          <w:lang w:val="it-IT"/>
        </w:rPr>
        <w:t xml:space="preserve">Ai sensi dell’art. </w:t>
      </w:r>
      <w:r w:rsidRPr="00E713CC">
        <w:rPr>
          <w:rFonts w:cs="Times New Roman"/>
          <w:sz w:val="22"/>
          <w:szCs w:val="22"/>
          <w:lang w:val="it-IT"/>
        </w:rPr>
        <w:t xml:space="preserve">79, </w:t>
      </w:r>
      <w:r w:rsidRPr="00E713CC">
        <w:rPr>
          <w:rFonts w:cs="Times New Roman"/>
          <w:spacing w:val="-4"/>
          <w:sz w:val="22"/>
          <w:szCs w:val="22"/>
          <w:lang w:val="it-IT"/>
        </w:rPr>
        <w:t xml:space="preserve">comma </w:t>
      </w:r>
      <w:r w:rsidRPr="00E713CC">
        <w:rPr>
          <w:rFonts w:cs="Times New Roman"/>
          <w:spacing w:val="-3"/>
          <w:sz w:val="22"/>
          <w:szCs w:val="22"/>
          <w:lang w:val="it-IT"/>
        </w:rPr>
        <w:t xml:space="preserve">5-quinquies, </w:t>
      </w:r>
      <w:r w:rsidRPr="00E713CC">
        <w:rPr>
          <w:rFonts w:cs="Times New Roman"/>
          <w:sz w:val="22"/>
          <w:szCs w:val="22"/>
          <w:lang w:val="it-IT"/>
        </w:rPr>
        <w:t xml:space="preserve">del codice dei contratti emanato con </w:t>
      </w:r>
      <w:proofErr w:type="spellStart"/>
      <w:r w:rsidRPr="00E713CC">
        <w:rPr>
          <w:rFonts w:cs="Times New Roman"/>
          <w:sz w:val="22"/>
          <w:szCs w:val="22"/>
          <w:lang w:val="it-IT"/>
        </w:rPr>
        <w:t>D.Lgs.</w:t>
      </w:r>
      <w:proofErr w:type="spellEnd"/>
      <w:r w:rsidRPr="00E713CC">
        <w:rPr>
          <w:rFonts w:cs="Times New Roman"/>
          <w:sz w:val="22"/>
          <w:szCs w:val="22"/>
          <w:lang w:val="it-IT"/>
        </w:rPr>
        <w:t xml:space="preserve"> 12 </w:t>
      </w:r>
      <w:r w:rsidRPr="00E713CC">
        <w:rPr>
          <w:rFonts w:cs="Times New Roman"/>
          <w:spacing w:val="-4"/>
          <w:sz w:val="22"/>
          <w:szCs w:val="22"/>
          <w:lang w:val="it-IT"/>
        </w:rPr>
        <w:t xml:space="preserve">aprile </w:t>
      </w:r>
      <w:r w:rsidRPr="00E713CC">
        <w:rPr>
          <w:rFonts w:cs="Times New Roman"/>
          <w:sz w:val="22"/>
          <w:szCs w:val="22"/>
          <w:lang w:val="it-IT"/>
        </w:rPr>
        <w:t xml:space="preserve">2006, </w:t>
      </w:r>
      <w:r w:rsidRPr="00E713CC">
        <w:rPr>
          <w:rFonts w:cs="Times New Roman"/>
          <w:spacing w:val="-3"/>
          <w:sz w:val="22"/>
          <w:szCs w:val="22"/>
          <w:lang w:val="it-IT"/>
        </w:rPr>
        <w:t xml:space="preserve">n. </w:t>
      </w:r>
      <w:r w:rsidRPr="00E713CC">
        <w:rPr>
          <w:rFonts w:cs="Times New Roman"/>
          <w:sz w:val="22"/>
          <w:szCs w:val="22"/>
          <w:lang w:val="it-IT"/>
        </w:rPr>
        <w:t xml:space="preserve">163 e </w:t>
      </w:r>
      <w:r w:rsidRPr="00E713CC">
        <w:rPr>
          <w:rFonts w:cs="Times New Roman"/>
          <w:spacing w:val="-3"/>
          <w:sz w:val="22"/>
          <w:szCs w:val="22"/>
          <w:lang w:val="it-IT"/>
        </w:rPr>
        <w:t xml:space="preserve">successive </w:t>
      </w:r>
      <w:r w:rsidRPr="00E713CC">
        <w:rPr>
          <w:rFonts w:cs="Times New Roman"/>
          <w:spacing w:val="-5"/>
          <w:sz w:val="22"/>
          <w:szCs w:val="22"/>
          <w:lang w:val="it-IT"/>
        </w:rPr>
        <w:t xml:space="preserve">modificazioni, indica </w:t>
      </w:r>
      <w:r w:rsidRPr="00E713CC">
        <w:rPr>
          <w:rFonts w:cs="Times New Roman"/>
          <w:sz w:val="22"/>
          <w:szCs w:val="22"/>
          <w:lang w:val="it-IT"/>
        </w:rPr>
        <w:t>i seguenti</w:t>
      </w:r>
      <w:r w:rsidRPr="00E713C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E713CC">
        <w:rPr>
          <w:rFonts w:cs="Times New Roman"/>
          <w:sz w:val="22"/>
          <w:szCs w:val="22"/>
          <w:lang w:val="it-IT"/>
        </w:rPr>
        <w:t>dati:</w:t>
      </w:r>
    </w:p>
    <w:p w14:paraId="5CAD731C" w14:textId="77777777" w:rsidR="008363B7" w:rsidRPr="00E713CC" w:rsidRDefault="008369C7" w:rsidP="003F61BC">
      <w:pPr>
        <w:pStyle w:val="Paragrafoelenco"/>
        <w:numPr>
          <w:ilvl w:val="0"/>
          <w:numId w:val="1"/>
        </w:numPr>
        <w:tabs>
          <w:tab w:val="left" w:pos="1380"/>
        </w:tabs>
        <w:spacing w:line="360" w:lineRule="auto"/>
        <w:ind w:left="426" w:right="-53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E713CC">
        <w:rPr>
          <w:rFonts w:ascii="Times New Roman" w:eastAsia="Times New Roman" w:hAnsi="Times New Roman" w:cs="Times New Roman"/>
          <w:spacing w:val="-6"/>
        </w:rPr>
        <w:t>domicilio</w:t>
      </w:r>
      <w:proofErr w:type="spellEnd"/>
      <w:r w:rsidRPr="00E713CC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E713CC">
        <w:rPr>
          <w:rFonts w:ascii="Times New Roman" w:eastAsia="Times New Roman" w:hAnsi="Times New Roman" w:cs="Times New Roman"/>
        </w:rPr>
        <w:t>eletto</w:t>
      </w:r>
      <w:proofErr w:type="spellEnd"/>
      <w:r w:rsidRPr="00E713CC">
        <w:rPr>
          <w:rFonts w:ascii="Times New Roman" w:eastAsia="Times New Roman" w:hAnsi="Times New Roman" w:cs="Times New Roman"/>
        </w:rPr>
        <w:t xml:space="preserve"> per </w:t>
      </w:r>
      <w:proofErr w:type="spellStart"/>
      <w:r w:rsidRPr="00E713CC">
        <w:rPr>
          <w:rFonts w:ascii="Times New Roman" w:eastAsia="Times New Roman" w:hAnsi="Times New Roman" w:cs="Times New Roman"/>
          <w:spacing w:val="-4"/>
        </w:rPr>
        <w:t>comunicazioni</w:t>
      </w:r>
      <w:proofErr w:type="spellEnd"/>
      <w:r w:rsidRPr="00E713CC">
        <w:rPr>
          <w:rFonts w:ascii="Times New Roman" w:eastAsia="Times New Roman" w:hAnsi="Times New Roman" w:cs="Times New Roman"/>
          <w:spacing w:val="-4"/>
        </w:rPr>
        <w:t>:</w:t>
      </w:r>
      <w:r w:rsidRPr="00E713CC">
        <w:rPr>
          <w:rFonts w:ascii="Times New Roman" w:eastAsia="Times New Roman" w:hAnsi="Times New Roman" w:cs="Times New Roman"/>
          <w:spacing w:val="41"/>
        </w:rPr>
        <w:t xml:space="preserve"> </w:t>
      </w:r>
      <w:r w:rsidRPr="00E713CC"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0525D663" w14:textId="77777777" w:rsidR="008363B7" w:rsidRPr="00E713CC" w:rsidRDefault="008369C7" w:rsidP="003F61BC">
      <w:pPr>
        <w:pStyle w:val="Paragrafoelenco"/>
        <w:numPr>
          <w:ilvl w:val="0"/>
          <w:numId w:val="1"/>
        </w:numPr>
        <w:tabs>
          <w:tab w:val="left" w:pos="1380"/>
        </w:tabs>
        <w:spacing w:line="360" w:lineRule="auto"/>
        <w:ind w:left="426" w:right="-53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E713CC">
        <w:rPr>
          <w:rFonts w:ascii="Times New Roman" w:eastAsia="Times New Roman" w:hAnsi="Times New Roman" w:cs="Times New Roman"/>
          <w:spacing w:val="-4"/>
        </w:rPr>
        <w:t>indirizzo</w:t>
      </w:r>
      <w:proofErr w:type="spellEnd"/>
      <w:r w:rsidRPr="00E713CC">
        <w:rPr>
          <w:rFonts w:ascii="Times New Roman" w:eastAsia="Times New Roman" w:hAnsi="Times New Roman" w:cs="Times New Roman"/>
          <w:spacing w:val="-4"/>
        </w:rPr>
        <w:t xml:space="preserve"> </w:t>
      </w:r>
      <w:r w:rsidRPr="00E713CC">
        <w:rPr>
          <w:rFonts w:ascii="Times New Roman" w:eastAsia="Times New Roman" w:hAnsi="Times New Roman" w:cs="Times New Roman"/>
        </w:rPr>
        <w:t xml:space="preserve">di </w:t>
      </w:r>
      <w:proofErr w:type="spellStart"/>
      <w:r w:rsidRPr="00E713CC">
        <w:rPr>
          <w:rFonts w:ascii="Times New Roman" w:eastAsia="Times New Roman" w:hAnsi="Times New Roman" w:cs="Times New Roman"/>
        </w:rPr>
        <w:t>posta</w:t>
      </w:r>
      <w:proofErr w:type="spellEnd"/>
      <w:r w:rsidRPr="00E713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13CC">
        <w:rPr>
          <w:rFonts w:ascii="Times New Roman" w:eastAsia="Times New Roman" w:hAnsi="Times New Roman" w:cs="Times New Roman"/>
        </w:rPr>
        <w:t>elettronica</w:t>
      </w:r>
      <w:proofErr w:type="spellEnd"/>
      <w:r w:rsidRPr="00E713CC">
        <w:rPr>
          <w:rFonts w:ascii="Times New Roman" w:eastAsia="Times New Roman" w:hAnsi="Times New Roman" w:cs="Times New Roman"/>
        </w:rPr>
        <w:t>:</w:t>
      </w:r>
      <w:r w:rsidRPr="00E713CC">
        <w:rPr>
          <w:rFonts w:ascii="Times New Roman" w:eastAsia="Times New Roman" w:hAnsi="Times New Roman" w:cs="Times New Roman"/>
          <w:spacing w:val="-1"/>
        </w:rPr>
        <w:t xml:space="preserve"> </w:t>
      </w:r>
      <w:r w:rsidRPr="00E713CC">
        <w:rPr>
          <w:rFonts w:ascii="Times New Roman" w:eastAsia="Times New Roman" w:hAnsi="Times New Roman" w:cs="Times New Roman"/>
        </w:rPr>
        <w:t>………………………………………………………</w:t>
      </w:r>
    </w:p>
    <w:p w14:paraId="179E45F2" w14:textId="77777777" w:rsidR="008363B7" w:rsidRPr="00E713CC" w:rsidRDefault="008369C7" w:rsidP="003F61BC">
      <w:pPr>
        <w:pStyle w:val="Paragrafoelenco"/>
        <w:numPr>
          <w:ilvl w:val="0"/>
          <w:numId w:val="1"/>
        </w:numPr>
        <w:tabs>
          <w:tab w:val="left" w:pos="1380"/>
        </w:tabs>
        <w:spacing w:line="360" w:lineRule="auto"/>
        <w:ind w:left="426" w:right="-53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E713CC">
        <w:rPr>
          <w:rFonts w:ascii="Times New Roman" w:eastAsia="Times New Roman" w:hAnsi="Times New Roman" w:cs="Times New Roman"/>
          <w:spacing w:val="-3"/>
          <w:lang w:val="it-IT"/>
        </w:rPr>
        <w:t xml:space="preserve">Indirizzo </w:t>
      </w:r>
      <w:r w:rsidRPr="00E713CC">
        <w:rPr>
          <w:rFonts w:ascii="Times New Roman" w:eastAsia="Times New Roman" w:hAnsi="Times New Roman" w:cs="Times New Roman"/>
          <w:lang w:val="it-IT"/>
        </w:rPr>
        <w:t>di posta elettronica certificata:</w:t>
      </w:r>
      <w:r w:rsidRPr="00E713CC">
        <w:rPr>
          <w:rFonts w:ascii="Times New Roman" w:eastAsia="Times New Roman" w:hAnsi="Times New Roman" w:cs="Times New Roman"/>
          <w:spacing w:val="-18"/>
          <w:lang w:val="it-IT"/>
        </w:rPr>
        <w:t xml:space="preserve"> </w:t>
      </w:r>
      <w:r w:rsidRPr="00E713CC">
        <w:rPr>
          <w:rFonts w:ascii="Times New Roman" w:eastAsia="Times New Roman" w:hAnsi="Times New Roman" w:cs="Times New Roman"/>
          <w:lang w:val="it-IT"/>
        </w:rPr>
        <w:t>…………………………………………</w:t>
      </w:r>
      <w:proofErr w:type="gramStart"/>
      <w:r w:rsidRPr="00E713CC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E713CC">
        <w:rPr>
          <w:rFonts w:ascii="Times New Roman" w:eastAsia="Times New Roman" w:hAnsi="Times New Roman" w:cs="Times New Roman"/>
          <w:lang w:val="it-IT"/>
        </w:rPr>
        <w:t>.</w:t>
      </w:r>
    </w:p>
    <w:p w14:paraId="20A7CBC9" w14:textId="77777777" w:rsidR="008363B7" w:rsidRDefault="008363B7" w:rsidP="003F61BC">
      <w:pPr>
        <w:spacing w:line="360" w:lineRule="auto"/>
        <w:ind w:left="426" w:right="-53"/>
        <w:jc w:val="right"/>
        <w:rPr>
          <w:rFonts w:ascii="Times New Roman" w:eastAsia="Times New Roman" w:hAnsi="Times New Roman" w:cs="Times New Roman"/>
          <w:lang w:val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392" w:type="dxa"/>
        <w:tblLook w:val="04A0" w:firstRow="1" w:lastRow="0" w:firstColumn="1" w:lastColumn="0" w:noHBand="0" w:noVBand="1"/>
      </w:tblPr>
      <w:tblGrid>
        <w:gridCol w:w="392"/>
      </w:tblGrid>
      <w:tr w:rsidR="00B433ED" w:rsidRPr="00221452" w14:paraId="515A4592" w14:textId="77777777" w:rsidTr="00615026">
        <w:trPr>
          <w:trHeight w:val="200"/>
        </w:trPr>
        <w:tc>
          <w:tcPr>
            <w:tcW w:w="392" w:type="dxa"/>
          </w:tcPr>
          <w:p w14:paraId="6041A4C0" w14:textId="77777777" w:rsidR="00B433ED" w:rsidRPr="00221452" w:rsidRDefault="00B433ED" w:rsidP="00615026">
            <w:pPr>
              <w:pStyle w:val="Paragrafoelenco"/>
              <w:spacing w:line="360" w:lineRule="auto"/>
              <w:ind w:left="425" w:right="-53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0F2BDA7E" w14:textId="77777777" w:rsidR="007E6950" w:rsidRDefault="007E6950" w:rsidP="007E6950">
      <w:pPr>
        <w:tabs>
          <w:tab w:val="left" w:pos="1290"/>
        </w:tabs>
        <w:spacing w:line="360" w:lineRule="auto"/>
        <w:ind w:left="426" w:right="-5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Ai fini della valutazione della propria candidatura: </w:t>
      </w:r>
    </w:p>
    <w:p w14:paraId="2069CF32" w14:textId="77777777" w:rsidR="007E6950" w:rsidRDefault="007E6950" w:rsidP="003F61BC">
      <w:pPr>
        <w:spacing w:line="360" w:lineRule="auto"/>
        <w:ind w:left="426" w:right="-53"/>
        <w:jc w:val="right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9795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4101"/>
        <w:gridCol w:w="5694"/>
      </w:tblGrid>
      <w:tr w:rsidR="007E6950" w:rsidRPr="00B433ED" w14:paraId="33415558" w14:textId="77777777" w:rsidTr="00B433ED">
        <w:trPr>
          <w:trHeight w:hRule="exact" w:val="52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6637" w14:textId="77777777" w:rsidR="007E6950" w:rsidRPr="00B433ED" w:rsidRDefault="007E6950" w:rsidP="00615026">
            <w:pPr>
              <w:pStyle w:val="TableParagraph"/>
              <w:ind w:left="102" w:right="102"/>
              <w:jc w:val="both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>Sede dell’azienda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1688" w14:textId="77777777" w:rsidR="007E6950" w:rsidRPr="00B433ED" w:rsidRDefault="007E6950" w:rsidP="007E6950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C73E735" w14:textId="77777777" w:rsidR="007E6950" w:rsidRPr="00B433ED" w:rsidRDefault="007E6950">
      <w:pPr>
        <w:rPr>
          <w:sz w:val="24"/>
        </w:rPr>
      </w:pPr>
    </w:p>
    <w:tbl>
      <w:tblPr>
        <w:tblStyle w:val="TableNormal"/>
        <w:tblW w:w="9795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8070"/>
        <w:gridCol w:w="425"/>
        <w:gridCol w:w="425"/>
        <w:gridCol w:w="426"/>
        <w:gridCol w:w="449"/>
      </w:tblGrid>
      <w:tr w:rsidR="007E6950" w:rsidRPr="00B433ED" w14:paraId="5CD5CDC8" w14:textId="77777777" w:rsidTr="00B433ED">
        <w:trPr>
          <w:trHeight w:hRule="exact" w:val="532"/>
        </w:trPr>
        <w:tc>
          <w:tcPr>
            <w:tcW w:w="8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  <w:hideMark/>
          </w:tcPr>
          <w:p w14:paraId="3579DF14" w14:textId="77777777" w:rsidR="007E6950" w:rsidRPr="00B433ED" w:rsidRDefault="007E6950" w:rsidP="007E6950">
            <w:pPr>
              <w:pStyle w:val="TableParagraph"/>
              <w:ind w:left="102" w:right="103"/>
              <w:jc w:val="both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Produzione e vendita attraverso il distributore automatico di latte crudo biologico</w:t>
            </w:r>
            <w:r w:rsidRPr="00B433ED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B433ED">
              <w:rPr>
                <w:rFonts w:ascii="Times New Roman" w:hAnsi="Times New Roman" w:cs="Times New Roman"/>
                <w:lang w:val="it-IT"/>
              </w:rPr>
              <w:t>certificato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FE1CD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2363FA7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>Sì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4BCC4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</w:p>
        </w:tc>
        <w:tc>
          <w:tcPr>
            <w:tcW w:w="4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3A6F8B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>No</w:t>
            </w:r>
          </w:p>
        </w:tc>
      </w:tr>
      <w:tr w:rsidR="007E6950" w:rsidRPr="00B433ED" w14:paraId="085A263A" w14:textId="77777777" w:rsidTr="007E6950">
        <w:trPr>
          <w:trHeight w:hRule="exact" w:val="331"/>
        </w:trPr>
        <w:tc>
          <w:tcPr>
            <w:tcW w:w="8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11446AE5" w14:textId="77777777" w:rsidR="007E6950" w:rsidRPr="00B433ED" w:rsidRDefault="007E6950" w:rsidP="00615026">
            <w:pPr>
              <w:pStyle w:val="TableParagraph"/>
              <w:ind w:left="102" w:right="102"/>
              <w:jc w:val="both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>Fornitura gratuita di contenitori opportuni per il contatto con il latte crudo</w:t>
            </w: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59103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E58CDF3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Sì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19D0C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52B0ED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No</w:t>
            </w:r>
          </w:p>
        </w:tc>
      </w:tr>
      <w:tr w:rsidR="007E6950" w:rsidRPr="00B433ED" w14:paraId="48B1D2D2" w14:textId="77777777" w:rsidTr="007E6950">
        <w:trPr>
          <w:trHeight w:hRule="exact" w:val="420"/>
        </w:trPr>
        <w:tc>
          <w:tcPr>
            <w:tcW w:w="8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05794668" w14:textId="77777777" w:rsidR="007E6950" w:rsidRPr="00B433ED" w:rsidRDefault="007E6950" w:rsidP="00615026">
            <w:pPr>
              <w:pStyle w:val="TableParagraph"/>
              <w:ind w:left="102" w:right="102"/>
              <w:jc w:val="both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 xml:space="preserve">Fornitura di contenitori per il latte crudo riutilizzabili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EB443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5A635D3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Sì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B9E11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9BD7C7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No</w:t>
            </w:r>
          </w:p>
        </w:tc>
      </w:tr>
      <w:tr w:rsidR="007E6950" w:rsidRPr="00B433ED" w14:paraId="0CB07592" w14:textId="77777777" w:rsidTr="00B433ED">
        <w:trPr>
          <w:trHeight w:hRule="exact" w:val="535"/>
        </w:trPr>
        <w:tc>
          <w:tcPr>
            <w:tcW w:w="8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68F1A0EC" w14:textId="77777777" w:rsidR="007E6950" w:rsidRPr="00B433ED" w:rsidRDefault="007E6950" w:rsidP="00615026">
            <w:pPr>
              <w:pStyle w:val="TableParagraph"/>
              <w:ind w:left="102" w:right="102"/>
              <w:jc w:val="both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>Quantità di prodotti alimentari derivanti dalla trasformazione del latte offerti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76763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F05F8C9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Sì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61D39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3BE441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No</w:t>
            </w:r>
          </w:p>
        </w:tc>
      </w:tr>
      <w:tr w:rsidR="007E6950" w:rsidRPr="00B433ED" w14:paraId="6B911B7F" w14:textId="77777777" w:rsidTr="00B433ED">
        <w:trPr>
          <w:trHeight w:hRule="exact" w:val="523"/>
        </w:trPr>
        <w:tc>
          <w:tcPr>
            <w:tcW w:w="8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689B215A" w14:textId="77777777" w:rsidR="007E6950" w:rsidRPr="00B433ED" w:rsidRDefault="007E6950" w:rsidP="00615026">
            <w:pPr>
              <w:pStyle w:val="TableParagraph"/>
              <w:ind w:left="102" w:right="102"/>
              <w:jc w:val="both"/>
              <w:rPr>
                <w:rFonts w:ascii="Times New Roman" w:eastAsia="Bookman Old Style" w:hAnsi="Times New Roman" w:cs="Times New Roman"/>
                <w:szCs w:val="20"/>
                <w:lang w:val="it-IT"/>
              </w:rPr>
            </w:pPr>
            <w:r w:rsidRPr="00B433ED">
              <w:rPr>
                <w:rFonts w:ascii="Times New Roman" w:eastAsia="Bookman Old Style" w:hAnsi="Times New Roman" w:cs="Times New Roman"/>
                <w:szCs w:val="20"/>
                <w:lang w:val="it-IT"/>
              </w:rPr>
              <w:t xml:space="preserve">Installazione di attrezzature che si caratterizza per risparmio energetico e rispetto ambientale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B6632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76C403E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Sì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94736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5DE7C4" w14:textId="77777777" w:rsidR="007E6950" w:rsidRPr="00B433ED" w:rsidRDefault="007E6950" w:rsidP="00615026">
            <w:pPr>
              <w:pStyle w:val="TableParagraph"/>
              <w:ind w:left="103"/>
              <w:rPr>
                <w:rFonts w:ascii="Times New Roman" w:hAnsi="Times New Roman" w:cs="Times New Roman"/>
                <w:lang w:val="it-IT"/>
              </w:rPr>
            </w:pPr>
            <w:r w:rsidRPr="00B433ED">
              <w:rPr>
                <w:rFonts w:ascii="Times New Roman" w:hAnsi="Times New Roman" w:cs="Times New Roman"/>
                <w:lang w:val="it-IT"/>
              </w:rPr>
              <w:t>No</w:t>
            </w:r>
          </w:p>
        </w:tc>
      </w:tr>
    </w:tbl>
    <w:p w14:paraId="38D8DA69" w14:textId="77777777" w:rsidR="00D73805" w:rsidRDefault="00D73805" w:rsidP="003F61BC">
      <w:pPr>
        <w:spacing w:line="360" w:lineRule="auto"/>
        <w:ind w:left="426" w:right="-53"/>
        <w:jc w:val="right"/>
        <w:rPr>
          <w:rFonts w:ascii="Times New Roman" w:eastAsia="Times New Roman" w:hAnsi="Times New Roman" w:cs="Times New Roman"/>
          <w:lang w:val="it-IT"/>
        </w:rPr>
      </w:pPr>
    </w:p>
    <w:p w14:paraId="723FD0F9" w14:textId="77777777" w:rsidR="008363B7" w:rsidRPr="00E713CC" w:rsidRDefault="008369C7" w:rsidP="003F61BC">
      <w:pPr>
        <w:pStyle w:val="Corpotesto"/>
        <w:spacing w:before="0" w:line="360" w:lineRule="auto"/>
        <w:ind w:left="426" w:right="-53"/>
        <w:jc w:val="right"/>
        <w:rPr>
          <w:rFonts w:cs="Times New Roman"/>
          <w:sz w:val="22"/>
          <w:szCs w:val="22"/>
          <w:lang w:val="it-IT"/>
        </w:rPr>
      </w:pPr>
      <w:r w:rsidRPr="00E713CC">
        <w:rPr>
          <w:rFonts w:cs="Times New Roman"/>
          <w:spacing w:val="-1"/>
          <w:w w:val="95"/>
          <w:sz w:val="22"/>
          <w:szCs w:val="22"/>
          <w:lang w:val="it-IT"/>
        </w:rPr>
        <w:t>FIRMA</w:t>
      </w:r>
    </w:p>
    <w:p w14:paraId="1540D0B4" w14:textId="77777777" w:rsidR="008363B7" w:rsidRPr="00E713CC" w:rsidRDefault="008369C7" w:rsidP="00221452">
      <w:pPr>
        <w:pStyle w:val="Corpotesto"/>
        <w:spacing w:before="0" w:line="360" w:lineRule="auto"/>
        <w:ind w:left="0" w:right="-53"/>
        <w:jc w:val="right"/>
        <w:rPr>
          <w:rFonts w:cs="Times New Roman"/>
          <w:sz w:val="22"/>
          <w:szCs w:val="22"/>
          <w:lang w:val="it-IT"/>
        </w:rPr>
      </w:pPr>
      <w:r w:rsidRPr="00E713CC">
        <w:rPr>
          <w:rFonts w:cs="Times New Roman"/>
          <w:sz w:val="22"/>
          <w:szCs w:val="22"/>
          <w:lang w:val="it-IT"/>
        </w:rPr>
        <w:t>…………………………..</w:t>
      </w:r>
    </w:p>
    <w:p w14:paraId="729340C3" w14:textId="77777777" w:rsidR="00D73805" w:rsidRPr="00071ED5" w:rsidRDefault="00D73805" w:rsidP="00D73805">
      <w:pPr>
        <w:pStyle w:val="Titolo1"/>
        <w:ind w:left="0" w:right="-53"/>
        <w:jc w:val="both"/>
        <w:rPr>
          <w:rFonts w:cs="Times New Roman"/>
          <w:b w:val="0"/>
          <w:bCs w:val="0"/>
          <w:sz w:val="22"/>
          <w:szCs w:val="22"/>
          <w:lang w:val="it-IT"/>
        </w:rPr>
      </w:pPr>
      <w:r w:rsidRPr="00071ED5">
        <w:rPr>
          <w:rFonts w:cs="Times New Roman"/>
          <w:sz w:val="22"/>
          <w:szCs w:val="22"/>
          <w:lang w:val="it-IT"/>
        </w:rPr>
        <w:t>ALLA PRESENTE</w:t>
      </w:r>
      <w:r w:rsidRPr="00071ED5">
        <w:rPr>
          <w:rFonts w:cs="Times New Roman"/>
          <w:spacing w:val="-22"/>
          <w:sz w:val="22"/>
          <w:szCs w:val="22"/>
          <w:lang w:val="it-IT"/>
        </w:rPr>
        <w:t xml:space="preserve"> </w:t>
      </w:r>
      <w:r w:rsidRPr="00071ED5">
        <w:rPr>
          <w:rFonts w:cs="Times New Roman"/>
          <w:sz w:val="22"/>
          <w:szCs w:val="22"/>
          <w:lang w:val="it-IT"/>
        </w:rPr>
        <w:t>ALLEGA:</w:t>
      </w:r>
    </w:p>
    <w:p w14:paraId="16285B99" w14:textId="77777777" w:rsidR="00D73805" w:rsidRPr="00071ED5" w:rsidRDefault="00D73805" w:rsidP="00D73805">
      <w:pPr>
        <w:pStyle w:val="Corpotesto"/>
        <w:tabs>
          <w:tab w:val="left" w:pos="862"/>
        </w:tabs>
        <w:spacing w:before="0"/>
        <w:ind w:left="0" w:right="-53"/>
        <w:jc w:val="both"/>
        <w:rPr>
          <w:rFonts w:cs="Times New Roman"/>
          <w:sz w:val="22"/>
          <w:szCs w:val="22"/>
          <w:lang w:val="it-IT"/>
        </w:rPr>
      </w:pPr>
    </w:p>
    <w:p w14:paraId="254EBFA5" w14:textId="77777777" w:rsidR="00B433ED" w:rsidRPr="00B433ED" w:rsidRDefault="00B433ED" w:rsidP="00B433ED">
      <w:pPr>
        <w:pStyle w:val="Paragrafoelenco"/>
        <w:numPr>
          <w:ilvl w:val="0"/>
          <w:numId w:val="10"/>
        </w:numPr>
        <w:spacing w:line="360" w:lineRule="auto"/>
        <w:ind w:right="-53"/>
        <w:jc w:val="both"/>
        <w:rPr>
          <w:rFonts w:ascii="Times New Roman" w:eastAsia="Times New Roman" w:hAnsi="Times New Roman" w:cs="Times New Roman"/>
          <w:lang w:val="it-IT"/>
        </w:rPr>
      </w:pPr>
      <w:r w:rsidRPr="00B433ED">
        <w:rPr>
          <w:rFonts w:ascii="Times New Roman" w:eastAsia="Times New Roman" w:hAnsi="Times New Roman" w:cs="Times New Roman"/>
          <w:lang w:val="it-IT"/>
        </w:rPr>
        <w:t xml:space="preserve">Copia fotostatica, non autenticata ed </w:t>
      </w:r>
      <w:proofErr w:type="gramStart"/>
      <w:r w:rsidRPr="00B433ED">
        <w:rPr>
          <w:rFonts w:ascii="Times New Roman" w:eastAsia="Times New Roman" w:hAnsi="Times New Roman" w:cs="Times New Roman"/>
          <w:lang w:val="it-IT"/>
        </w:rPr>
        <w:t>in  corso</w:t>
      </w:r>
      <w:proofErr w:type="gramEnd"/>
      <w:r w:rsidRPr="00B433ED">
        <w:rPr>
          <w:rFonts w:ascii="Times New Roman" w:eastAsia="Times New Roman" w:hAnsi="Times New Roman" w:cs="Times New Roman"/>
          <w:lang w:val="it-IT"/>
        </w:rPr>
        <w:t xml:space="preserve">  di validità, di un documento di identità del sottoscrittore, ai sensi dell’art. 38, comma 3, del D.P.R.  28 dicembre 2000, n. 445 e</w:t>
      </w:r>
      <w:r w:rsidRPr="00B433ED">
        <w:rPr>
          <w:rFonts w:ascii="Times New Roman" w:eastAsia="Times New Roman" w:hAnsi="Times New Roman" w:cs="Times New Roman"/>
          <w:spacing w:val="23"/>
          <w:lang w:val="it-IT"/>
        </w:rPr>
        <w:t xml:space="preserve"> </w:t>
      </w:r>
      <w:proofErr w:type="spellStart"/>
      <w:proofErr w:type="gramStart"/>
      <w:r w:rsidRPr="00B433ED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Pr="00B433ED">
        <w:rPr>
          <w:rFonts w:ascii="Times New Roman" w:eastAsia="Times New Roman" w:hAnsi="Times New Roman" w:cs="Times New Roman"/>
          <w:lang w:val="it-IT"/>
        </w:rPr>
        <w:t>.</w:t>
      </w:r>
      <w:proofErr w:type="gramEnd"/>
    </w:p>
    <w:p w14:paraId="591AE638" w14:textId="77777777" w:rsidR="00B433ED" w:rsidRPr="00B433ED" w:rsidRDefault="00B433ED" w:rsidP="00D73805">
      <w:pPr>
        <w:pStyle w:val="Titolo1"/>
        <w:numPr>
          <w:ilvl w:val="0"/>
          <w:numId w:val="10"/>
        </w:numPr>
        <w:spacing w:line="360" w:lineRule="auto"/>
        <w:ind w:left="714" w:right="-51" w:hanging="357"/>
        <w:jc w:val="both"/>
        <w:rPr>
          <w:rFonts w:cs="Times New Roman"/>
          <w:b w:val="0"/>
          <w:sz w:val="22"/>
          <w:szCs w:val="22"/>
          <w:lang w:val="it-IT"/>
        </w:rPr>
      </w:pPr>
      <w:r w:rsidRPr="00B433ED">
        <w:rPr>
          <w:rFonts w:cs="Times New Roman"/>
          <w:b w:val="0"/>
          <w:sz w:val="22"/>
          <w:szCs w:val="22"/>
          <w:lang w:val="it-IT"/>
        </w:rPr>
        <w:t xml:space="preserve">Se pertinente, copia attestazione di un certificatore e attestante il carattere della </w:t>
      </w:r>
      <w:proofErr w:type="spellStart"/>
      <w:r w:rsidRPr="00B433ED">
        <w:rPr>
          <w:rFonts w:cs="Times New Roman"/>
          <w:b w:val="0"/>
          <w:sz w:val="22"/>
          <w:szCs w:val="22"/>
          <w:lang w:val="it-IT"/>
        </w:rPr>
        <w:t>biologicità</w:t>
      </w:r>
      <w:proofErr w:type="spellEnd"/>
      <w:r w:rsidRPr="00B433ED">
        <w:rPr>
          <w:rFonts w:cs="Times New Roman"/>
          <w:b w:val="0"/>
          <w:sz w:val="22"/>
          <w:szCs w:val="22"/>
          <w:lang w:val="it-IT"/>
        </w:rPr>
        <w:t xml:space="preserve"> </w:t>
      </w:r>
    </w:p>
    <w:p w14:paraId="77FEE4E8" w14:textId="77777777" w:rsidR="00D73805" w:rsidRPr="00B433ED" w:rsidRDefault="00B433ED" w:rsidP="00D73805">
      <w:pPr>
        <w:pStyle w:val="Titolo1"/>
        <w:numPr>
          <w:ilvl w:val="0"/>
          <w:numId w:val="10"/>
        </w:numPr>
        <w:spacing w:line="360" w:lineRule="auto"/>
        <w:ind w:left="714" w:right="-51" w:hanging="357"/>
        <w:jc w:val="both"/>
        <w:rPr>
          <w:rFonts w:cs="Times New Roman"/>
          <w:b w:val="0"/>
          <w:sz w:val="22"/>
          <w:szCs w:val="22"/>
          <w:lang w:val="it-IT"/>
        </w:rPr>
      </w:pPr>
      <w:r w:rsidRPr="00B433ED">
        <w:rPr>
          <w:rFonts w:cs="Times New Roman"/>
          <w:b w:val="0"/>
          <w:sz w:val="22"/>
          <w:szCs w:val="22"/>
          <w:lang w:val="it-IT"/>
        </w:rPr>
        <w:t>Se pertinente, elenco dei prodotti alimentari derivanti da trasformazione del latte offerti attraverso il distributore</w:t>
      </w:r>
    </w:p>
    <w:p w14:paraId="08A08E12" w14:textId="77777777" w:rsidR="00D73805" w:rsidRPr="00B433ED" w:rsidRDefault="00B433ED" w:rsidP="00926FF7">
      <w:pPr>
        <w:pStyle w:val="Titolo1"/>
        <w:numPr>
          <w:ilvl w:val="0"/>
          <w:numId w:val="10"/>
        </w:numPr>
        <w:spacing w:line="360" w:lineRule="auto"/>
        <w:ind w:left="714" w:right="-53" w:hanging="357"/>
        <w:jc w:val="both"/>
        <w:rPr>
          <w:rFonts w:cs="Times New Roman"/>
          <w:b w:val="0"/>
          <w:lang w:val="it-IT"/>
        </w:rPr>
      </w:pPr>
      <w:r w:rsidRPr="00B433ED">
        <w:rPr>
          <w:rFonts w:cs="Times New Roman"/>
          <w:b w:val="0"/>
          <w:sz w:val="22"/>
          <w:szCs w:val="22"/>
          <w:lang w:val="it-IT"/>
        </w:rPr>
        <w:t>Se pertinente, scheda tecnica del distributore attestante risparmio energetico e/o rispetto ambientale</w:t>
      </w:r>
    </w:p>
    <w:sectPr w:rsidR="00D73805" w:rsidRPr="00B433ED" w:rsidSect="00E31F66">
      <w:pgSz w:w="11910" w:h="16840"/>
      <w:pgMar w:top="900" w:right="1020" w:bottom="56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5EEC" w14:textId="77777777" w:rsidR="003E7702" w:rsidRDefault="003E7702" w:rsidP="007E6950">
      <w:r>
        <w:separator/>
      </w:r>
    </w:p>
  </w:endnote>
  <w:endnote w:type="continuationSeparator" w:id="0">
    <w:p w14:paraId="7B46C453" w14:textId="77777777" w:rsidR="003E7702" w:rsidRDefault="003E7702" w:rsidP="007E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5438" w14:textId="77777777" w:rsidR="003E7702" w:rsidRDefault="003E7702" w:rsidP="007E6950">
      <w:r>
        <w:separator/>
      </w:r>
    </w:p>
  </w:footnote>
  <w:footnote w:type="continuationSeparator" w:id="0">
    <w:p w14:paraId="12AA167E" w14:textId="77777777" w:rsidR="003E7702" w:rsidRDefault="003E7702" w:rsidP="007E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16B"/>
    <w:multiLevelType w:val="hybridMultilevel"/>
    <w:tmpl w:val="37CA8942"/>
    <w:lvl w:ilvl="0" w:tplc="94D8A2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E0D"/>
    <w:multiLevelType w:val="hybridMultilevel"/>
    <w:tmpl w:val="EC143EF4"/>
    <w:lvl w:ilvl="0" w:tplc="83D86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6FAB"/>
    <w:multiLevelType w:val="hybridMultilevel"/>
    <w:tmpl w:val="77022990"/>
    <w:lvl w:ilvl="0" w:tplc="EA042392">
      <w:start w:val="11"/>
      <w:numFmt w:val="lowerLetter"/>
      <w:lvlText w:val="%1)"/>
      <w:lvlJc w:val="left"/>
      <w:pPr>
        <w:ind w:left="463" w:hanging="610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172C4D40">
      <w:start w:val="1"/>
      <w:numFmt w:val="bullet"/>
      <w:lvlText w:val="•"/>
      <w:lvlJc w:val="left"/>
      <w:pPr>
        <w:ind w:left="1364" w:hanging="610"/>
      </w:pPr>
      <w:rPr>
        <w:rFonts w:hint="default"/>
      </w:rPr>
    </w:lvl>
    <w:lvl w:ilvl="2" w:tplc="FBAA7116">
      <w:start w:val="1"/>
      <w:numFmt w:val="bullet"/>
      <w:lvlText w:val="•"/>
      <w:lvlJc w:val="left"/>
      <w:pPr>
        <w:ind w:left="2268" w:hanging="610"/>
      </w:pPr>
      <w:rPr>
        <w:rFonts w:hint="default"/>
      </w:rPr>
    </w:lvl>
    <w:lvl w:ilvl="3" w:tplc="F90E42C0">
      <w:start w:val="1"/>
      <w:numFmt w:val="bullet"/>
      <w:lvlText w:val="•"/>
      <w:lvlJc w:val="left"/>
      <w:pPr>
        <w:ind w:left="3173" w:hanging="610"/>
      </w:pPr>
      <w:rPr>
        <w:rFonts w:hint="default"/>
      </w:rPr>
    </w:lvl>
    <w:lvl w:ilvl="4" w:tplc="4990ADDC">
      <w:start w:val="1"/>
      <w:numFmt w:val="bullet"/>
      <w:lvlText w:val="•"/>
      <w:lvlJc w:val="left"/>
      <w:pPr>
        <w:ind w:left="4077" w:hanging="610"/>
      </w:pPr>
      <w:rPr>
        <w:rFonts w:hint="default"/>
      </w:rPr>
    </w:lvl>
    <w:lvl w:ilvl="5" w:tplc="4FC80B78">
      <w:start w:val="1"/>
      <w:numFmt w:val="bullet"/>
      <w:lvlText w:val="•"/>
      <w:lvlJc w:val="left"/>
      <w:pPr>
        <w:ind w:left="4982" w:hanging="610"/>
      </w:pPr>
      <w:rPr>
        <w:rFonts w:hint="default"/>
      </w:rPr>
    </w:lvl>
    <w:lvl w:ilvl="6" w:tplc="68B44EDC">
      <w:start w:val="1"/>
      <w:numFmt w:val="bullet"/>
      <w:lvlText w:val="•"/>
      <w:lvlJc w:val="left"/>
      <w:pPr>
        <w:ind w:left="5886" w:hanging="610"/>
      </w:pPr>
      <w:rPr>
        <w:rFonts w:hint="default"/>
      </w:rPr>
    </w:lvl>
    <w:lvl w:ilvl="7" w:tplc="CFBC1A0A">
      <w:start w:val="1"/>
      <w:numFmt w:val="bullet"/>
      <w:lvlText w:val="•"/>
      <w:lvlJc w:val="left"/>
      <w:pPr>
        <w:ind w:left="6790" w:hanging="610"/>
      </w:pPr>
      <w:rPr>
        <w:rFonts w:hint="default"/>
      </w:rPr>
    </w:lvl>
    <w:lvl w:ilvl="8" w:tplc="61EABC26">
      <w:start w:val="1"/>
      <w:numFmt w:val="bullet"/>
      <w:lvlText w:val="•"/>
      <w:lvlJc w:val="left"/>
      <w:pPr>
        <w:ind w:left="7695" w:hanging="610"/>
      </w:pPr>
      <w:rPr>
        <w:rFonts w:hint="default"/>
      </w:rPr>
    </w:lvl>
  </w:abstractNum>
  <w:abstractNum w:abstractNumId="3" w15:restartNumberingAfterBreak="0">
    <w:nsid w:val="222E6BC1"/>
    <w:multiLevelType w:val="hybridMultilevel"/>
    <w:tmpl w:val="DBEA1E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B5071"/>
    <w:multiLevelType w:val="hybridMultilevel"/>
    <w:tmpl w:val="FE023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536B9"/>
    <w:multiLevelType w:val="hybridMultilevel"/>
    <w:tmpl w:val="1CD6B85E"/>
    <w:lvl w:ilvl="0" w:tplc="83D865AE">
      <w:start w:val="1"/>
      <w:numFmt w:val="bullet"/>
      <w:lvlText w:val="-"/>
      <w:lvlJc w:val="left"/>
      <w:pPr>
        <w:ind w:left="1380" w:hanging="57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C54DE70">
      <w:start w:val="1"/>
      <w:numFmt w:val="bullet"/>
      <w:lvlText w:val="•"/>
      <w:lvlJc w:val="left"/>
      <w:pPr>
        <w:ind w:left="2228" w:hanging="572"/>
      </w:pPr>
      <w:rPr>
        <w:rFonts w:hint="default"/>
      </w:rPr>
    </w:lvl>
    <w:lvl w:ilvl="2" w:tplc="254898F2">
      <w:start w:val="1"/>
      <w:numFmt w:val="bullet"/>
      <w:lvlText w:val="•"/>
      <w:lvlJc w:val="left"/>
      <w:pPr>
        <w:ind w:left="3076" w:hanging="572"/>
      </w:pPr>
      <w:rPr>
        <w:rFonts w:hint="default"/>
      </w:rPr>
    </w:lvl>
    <w:lvl w:ilvl="3" w:tplc="1D78C562">
      <w:start w:val="1"/>
      <w:numFmt w:val="bullet"/>
      <w:lvlText w:val="•"/>
      <w:lvlJc w:val="left"/>
      <w:pPr>
        <w:ind w:left="3925" w:hanging="572"/>
      </w:pPr>
      <w:rPr>
        <w:rFonts w:hint="default"/>
      </w:rPr>
    </w:lvl>
    <w:lvl w:ilvl="4" w:tplc="F5E02F4E">
      <w:start w:val="1"/>
      <w:numFmt w:val="bullet"/>
      <w:lvlText w:val="•"/>
      <w:lvlJc w:val="left"/>
      <w:pPr>
        <w:ind w:left="4773" w:hanging="572"/>
      </w:pPr>
      <w:rPr>
        <w:rFonts w:hint="default"/>
      </w:rPr>
    </w:lvl>
    <w:lvl w:ilvl="5" w:tplc="403CBE52">
      <w:start w:val="1"/>
      <w:numFmt w:val="bullet"/>
      <w:lvlText w:val="•"/>
      <w:lvlJc w:val="left"/>
      <w:pPr>
        <w:ind w:left="5622" w:hanging="572"/>
      </w:pPr>
      <w:rPr>
        <w:rFonts w:hint="default"/>
      </w:rPr>
    </w:lvl>
    <w:lvl w:ilvl="6" w:tplc="D03AFC34">
      <w:start w:val="1"/>
      <w:numFmt w:val="bullet"/>
      <w:lvlText w:val="•"/>
      <w:lvlJc w:val="left"/>
      <w:pPr>
        <w:ind w:left="6470" w:hanging="572"/>
      </w:pPr>
      <w:rPr>
        <w:rFonts w:hint="default"/>
      </w:rPr>
    </w:lvl>
    <w:lvl w:ilvl="7" w:tplc="01F8C57C">
      <w:start w:val="1"/>
      <w:numFmt w:val="bullet"/>
      <w:lvlText w:val="•"/>
      <w:lvlJc w:val="left"/>
      <w:pPr>
        <w:ind w:left="7318" w:hanging="572"/>
      </w:pPr>
      <w:rPr>
        <w:rFonts w:hint="default"/>
      </w:rPr>
    </w:lvl>
    <w:lvl w:ilvl="8" w:tplc="D6CAB226">
      <w:start w:val="1"/>
      <w:numFmt w:val="bullet"/>
      <w:lvlText w:val="•"/>
      <w:lvlJc w:val="left"/>
      <w:pPr>
        <w:ind w:left="8167" w:hanging="572"/>
      </w:pPr>
      <w:rPr>
        <w:rFonts w:hint="default"/>
      </w:rPr>
    </w:lvl>
  </w:abstractNum>
  <w:abstractNum w:abstractNumId="6" w15:restartNumberingAfterBreak="0">
    <w:nsid w:val="331900BE"/>
    <w:multiLevelType w:val="hybridMultilevel"/>
    <w:tmpl w:val="8FA07A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864E2"/>
    <w:multiLevelType w:val="hybridMultilevel"/>
    <w:tmpl w:val="252EC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68EB"/>
    <w:multiLevelType w:val="hybridMultilevel"/>
    <w:tmpl w:val="B87878E6"/>
    <w:lvl w:ilvl="0" w:tplc="6F40458C">
      <w:start w:val="1"/>
      <w:numFmt w:val="bullet"/>
      <w:lvlText w:val="-"/>
      <w:lvlJc w:val="left"/>
      <w:pPr>
        <w:ind w:left="497" w:hanging="57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B0C5B16">
      <w:start w:val="1"/>
      <w:numFmt w:val="bullet"/>
      <w:lvlText w:val="•"/>
      <w:lvlJc w:val="left"/>
      <w:pPr>
        <w:ind w:left="1438" w:hanging="572"/>
      </w:pPr>
      <w:rPr>
        <w:rFonts w:hint="default"/>
      </w:rPr>
    </w:lvl>
    <w:lvl w:ilvl="2" w:tplc="F3B648AA">
      <w:start w:val="1"/>
      <w:numFmt w:val="bullet"/>
      <w:lvlText w:val="•"/>
      <w:lvlJc w:val="left"/>
      <w:pPr>
        <w:ind w:left="2376" w:hanging="572"/>
      </w:pPr>
      <w:rPr>
        <w:rFonts w:hint="default"/>
      </w:rPr>
    </w:lvl>
    <w:lvl w:ilvl="3" w:tplc="079423AC">
      <w:start w:val="1"/>
      <w:numFmt w:val="bullet"/>
      <w:lvlText w:val="•"/>
      <w:lvlJc w:val="left"/>
      <w:pPr>
        <w:ind w:left="3315" w:hanging="572"/>
      </w:pPr>
      <w:rPr>
        <w:rFonts w:hint="default"/>
      </w:rPr>
    </w:lvl>
    <w:lvl w:ilvl="4" w:tplc="03CC0048">
      <w:start w:val="1"/>
      <w:numFmt w:val="bullet"/>
      <w:lvlText w:val="•"/>
      <w:lvlJc w:val="left"/>
      <w:pPr>
        <w:ind w:left="4253" w:hanging="572"/>
      </w:pPr>
      <w:rPr>
        <w:rFonts w:hint="default"/>
      </w:rPr>
    </w:lvl>
    <w:lvl w:ilvl="5" w:tplc="3F8C34A2">
      <w:start w:val="1"/>
      <w:numFmt w:val="bullet"/>
      <w:lvlText w:val="•"/>
      <w:lvlJc w:val="left"/>
      <w:pPr>
        <w:ind w:left="5192" w:hanging="572"/>
      </w:pPr>
      <w:rPr>
        <w:rFonts w:hint="default"/>
      </w:rPr>
    </w:lvl>
    <w:lvl w:ilvl="6" w:tplc="BB728754">
      <w:start w:val="1"/>
      <w:numFmt w:val="bullet"/>
      <w:lvlText w:val="•"/>
      <w:lvlJc w:val="left"/>
      <w:pPr>
        <w:ind w:left="6130" w:hanging="572"/>
      </w:pPr>
      <w:rPr>
        <w:rFonts w:hint="default"/>
      </w:rPr>
    </w:lvl>
    <w:lvl w:ilvl="7" w:tplc="323A47EA">
      <w:start w:val="1"/>
      <w:numFmt w:val="bullet"/>
      <w:lvlText w:val="•"/>
      <w:lvlJc w:val="left"/>
      <w:pPr>
        <w:ind w:left="7068" w:hanging="572"/>
      </w:pPr>
      <w:rPr>
        <w:rFonts w:hint="default"/>
      </w:rPr>
    </w:lvl>
    <w:lvl w:ilvl="8" w:tplc="3B5C95B2">
      <w:start w:val="1"/>
      <w:numFmt w:val="bullet"/>
      <w:lvlText w:val="•"/>
      <w:lvlJc w:val="left"/>
      <w:pPr>
        <w:ind w:left="8007" w:hanging="572"/>
      </w:pPr>
      <w:rPr>
        <w:rFonts w:hint="default"/>
      </w:rPr>
    </w:lvl>
  </w:abstractNum>
  <w:abstractNum w:abstractNumId="9" w15:restartNumberingAfterBreak="0">
    <w:nsid w:val="4C6D295E"/>
    <w:multiLevelType w:val="hybridMultilevel"/>
    <w:tmpl w:val="102CD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00D7B"/>
    <w:multiLevelType w:val="multilevel"/>
    <w:tmpl w:val="EA3CB96C"/>
    <w:lvl w:ilvl="0">
      <w:start w:val="1"/>
      <w:numFmt w:val="lowerLetter"/>
      <w:lvlText w:val="%1)"/>
      <w:lvlJc w:val="left"/>
      <w:pPr>
        <w:ind w:left="468" w:hanging="423"/>
        <w:jc w:val="right"/>
      </w:pPr>
      <w:rPr>
        <w:rFonts w:ascii="Times New Roman" w:eastAsia="Times New Roman" w:hAnsi="Times New Roman" w:hint="default"/>
        <w:w w:val="99"/>
      </w:rPr>
    </w:lvl>
    <w:lvl w:ilvl="1">
      <w:start w:val="1"/>
      <w:numFmt w:val="decimal"/>
      <w:lvlText w:val="%1.%2)"/>
      <w:lvlJc w:val="left"/>
      <w:pPr>
        <w:ind w:left="1236" w:hanging="43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2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0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3" w:hanging="432"/>
      </w:pPr>
      <w:rPr>
        <w:rFonts w:hint="default"/>
      </w:rPr>
    </w:lvl>
  </w:abstractNum>
  <w:abstractNum w:abstractNumId="11" w15:restartNumberingAfterBreak="0">
    <w:nsid w:val="55D51A0F"/>
    <w:multiLevelType w:val="hybridMultilevel"/>
    <w:tmpl w:val="88B643F6"/>
    <w:lvl w:ilvl="0" w:tplc="883616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3D71C0"/>
    <w:multiLevelType w:val="hybridMultilevel"/>
    <w:tmpl w:val="2C320124"/>
    <w:lvl w:ilvl="0" w:tplc="83D86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B12A3"/>
    <w:multiLevelType w:val="hybridMultilevel"/>
    <w:tmpl w:val="5076380A"/>
    <w:lvl w:ilvl="0" w:tplc="4D960068">
      <w:start w:val="13"/>
      <w:numFmt w:val="lowerLetter"/>
      <w:lvlText w:val="%1)"/>
      <w:lvlJc w:val="left"/>
      <w:pPr>
        <w:ind w:left="463" w:hanging="672"/>
        <w:jc w:val="right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0D1C3544">
      <w:start w:val="2"/>
      <w:numFmt w:val="decimal"/>
      <w:lvlText w:val="%2."/>
      <w:lvlJc w:val="left"/>
      <w:pPr>
        <w:ind w:left="420" w:hanging="35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0FAD8C0">
      <w:start w:val="1"/>
      <w:numFmt w:val="bullet"/>
      <w:lvlText w:val="•"/>
      <w:lvlJc w:val="left"/>
      <w:pPr>
        <w:ind w:left="1464" w:hanging="351"/>
      </w:pPr>
      <w:rPr>
        <w:rFonts w:hint="default"/>
      </w:rPr>
    </w:lvl>
    <w:lvl w:ilvl="3" w:tplc="F96C25C6">
      <w:start w:val="1"/>
      <w:numFmt w:val="bullet"/>
      <w:lvlText w:val="•"/>
      <w:lvlJc w:val="left"/>
      <w:pPr>
        <w:ind w:left="2469" w:hanging="351"/>
      </w:pPr>
      <w:rPr>
        <w:rFonts w:hint="default"/>
      </w:rPr>
    </w:lvl>
    <w:lvl w:ilvl="4" w:tplc="9BD25E6C">
      <w:start w:val="1"/>
      <w:numFmt w:val="bullet"/>
      <w:lvlText w:val="•"/>
      <w:lvlJc w:val="left"/>
      <w:pPr>
        <w:ind w:left="3474" w:hanging="351"/>
      </w:pPr>
      <w:rPr>
        <w:rFonts w:hint="default"/>
      </w:rPr>
    </w:lvl>
    <w:lvl w:ilvl="5" w:tplc="F17EF790">
      <w:start w:val="1"/>
      <w:numFmt w:val="bullet"/>
      <w:lvlText w:val="•"/>
      <w:lvlJc w:val="left"/>
      <w:pPr>
        <w:ind w:left="4479" w:hanging="351"/>
      </w:pPr>
      <w:rPr>
        <w:rFonts w:hint="default"/>
      </w:rPr>
    </w:lvl>
    <w:lvl w:ilvl="6" w:tplc="EFE2666A">
      <w:start w:val="1"/>
      <w:numFmt w:val="bullet"/>
      <w:lvlText w:val="•"/>
      <w:lvlJc w:val="left"/>
      <w:pPr>
        <w:ind w:left="5484" w:hanging="351"/>
      </w:pPr>
      <w:rPr>
        <w:rFonts w:hint="default"/>
      </w:rPr>
    </w:lvl>
    <w:lvl w:ilvl="7" w:tplc="9108563E">
      <w:start w:val="1"/>
      <w:numFmt w:val="bullet"/>
      <w:lvlText w:val="•"/>
      <w:lvlJc w:val="left"/>
      <w:pPr>
        <w:ind w:left="6489" w:hanging="351"/>
      </w:pPr>
      <w:rPr>
        <w:rFonts w:hint="default"/>
      </w:rPr>
    </w:lvl>
    <w:lvl w:ilvl="8" w:tplc="179639DC">
      <w:start w:val="1"/>
      <w:numFmt w:val="bullet"/>
      <w:lvlText w:val="•"/>
      <w:lvlJc w:val="left"/>
      <w:pPr>
        <w:ind w:left="7494" w:hanging="351"/>
      </w:pPr>
      <w:rPr>
        <w:rFonts w:hint="default"/>
      </w:rPr>
    </w:lvl>
  </w:abstractNum>
  <w:abstractNum w:abstractNumId="14" w15:restartNumberingAfterBreak="0">
    <w:nsid w:val="6DE24A81"/>
    <w:multiLevelType w:val="hybridMultilevel"/>
    <w:tmpl w:val="911C5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E67CB"/>
    <w:multiLevelType w:val="hybridMultilevel"/>
    <w:tmpl w:val="5858BBA4"/>
    <w:lvl w:ilvl="0" w:tplc="1756B684">
      <w:start w:val="1"/>
      <w:numFmt w:val="lowerLetter"/>
      <w:lvlText w:val="%1)"/>
      <w:lvlJc w:val="left"/>
      <w:pPr>
        <w:ind w:left="463" w:hanging="73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2E8F060">
      <w:start w:val="1"/>
      <w:numFmt w:val="lowerLetter"/>
      <w:lvlText w:val="%2)"/>
      <w:lvlJc w:val="left"/>
      <w:pPr>
        <w:ind w:left="703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B82DC16">
      <w:start w:val="1"/>
      <w:numFmt w:val="bullet"/>
      <w:lvlText w:val=""/>
      <w:lvlJc w:val="left"/>
      <w:pPr>
        <w:ind w:left="813" w:hanging="351"/>
      </w:pPr>
      <w:rPr>
        <w:rFonts w:ascii="Symbol" w:eastAsia="Symbol" w:hAnsi="Symbol" w:hint="default"/>
        <w:w w:val="99"/>
        <w:sz w:val="24"/>
        <w:szCs w:val="24"/>
      </w:rPr>
    </w:lvl>
    <w:lvl w:ilvl="3" w:tplc="DEE6BC48">
      <w:start w:val="1"/>
      <w:numFmt w:val="bullet"/>
      <w:lvlText w:val="•"/>
      <w:lvlJc w:val="left"/>
      <w:pPr>
        <w:ind w:left="820" w:hanging="351"/>
      </w:pPr>
      <w:rPr>
        <w:rFonts w:hint="default"/>
      </w:rPr>
    </w:lvl>
    <w:lvl w:ilvl="4" w:tplc="980A312C">
      <w:start w:val="1"/>
      <w:numFmt w:val="bullet"/>
      <w:lvlText w:val="•"/>
      <w:lvlJc w:val="left"/>
      <w:pPr>
        <w:ind w:left="2060" w:hanging="351"/>
      </w:pPr>
      <w:rPr>
        <w:rFonts w:hint="default"/>
      </w:rPr>
    </w:lvl>
    <w:lvl w:ilvl="5" w:tplc="E348030C">
      <w:start w:val="1"/>
      <w:numFmt w:val="bullet"/>
      <w:lvlText w:val="•"/>
      <w:lvlJc w:val="left"/>
      <w:pPr>
        <w:ind w:left="3301" w:hanging="351"/>
      </w:pPr>
      <w:rPr>
        <w:rFonts w:hint="default"/>
      </w:rPr>
    </w:lvl>
    <w:lvl w:ilvl="6" w:tplc="3022D124">
      <w:start w:val="1"/>
      <w:numFmt w:val="bullet"/>
      <w:lvlText w:val="•"/>
      <w:lvlJc w:val="left"/>
      <w:pPr>
        <w:ind w:left="4541" w:hanging="351"/>
      </w:pPr>
      <w:rPr>
        <w:rFonts w:hint="default"/>
      </w:rPr>
    </w:lvl>
    <w:lvl w:ilvl="7" w:tplc="C9B01FA0">
      <w:start w:val="1"/>
      <w:numFmt w:val="bullet"/>
      <w:lvlText w:val="•"/>
      <w:lvlJc w:val="left"/>
      <w:pPr>
        <w:ind w:left="5782" w:hanging="351"/>
      </w:pPr>
      <w:rPr>
        <w:rFonts w:hint="default"/>
      </w:rPr>
    </w:lvl>
    <w:lvl w:ilvl="8" w:tplc="AAA0355C">
      <w:start w:val="1"/>
      <w:numFmt w:val="bullet"/>
      <w:lvlText w:val="•"/>
      <w:lvlJc w:val="left"/>
      <w:pPr>
        <w:ind w:left="7022" w:hanging="351"/>
      </w:pPr>
      <w:rPr>
        <w:rFonts w:hint="default"/>
      </w:rPr>
    </w:lvl>
  </w:abstractNum>
  <w:num w:numId="1" w16cid:durableId="760954431">
    <w:abstractNumId w:val="5"/>
  </w:num>
  <w:num w:numId="2" w16cid:durableId="288172900">
    <w:abstractNumId w:val="13"/>
  </w:num>
  <w:num w:numId="3" w16cid:durableId="800726075">
    <w:abstractNumId w:val="2"/>
  </w:num>
  <w:num w:numId="4" w16cid:durableId="1967273296">
    <w:abstractNumId w:val="10"/>
  </w:num>
  <w:num w:numId="5" w16cid:durableId="1514565420">
    <w:abstractNumId w:val="15"/>
  </w:num>
  <w:num w:numId="6" w16cid:durableId="700398577">
    <w:abstractNumId w:val="8"/>
  </w:num>
  <w:num w:numId="7" w16cid:durableId="2141922023">
    <w:abstractNumId w:val="0"/>
  </w:num>
  <w:num w:numId="8" w16cid:durableId="830103689">
    <w:abstractNumId w:val="1"/>
  </w:num>
  <w:num w:numId="9" w16cid:durableId="1817182314">
    <w:abstractNumId w:val="12"/>
  </w:num>
  <w:num w:numId="10" w16cid:durableId="1666009727">
    <w:abstractNumId w:val="6"/>
  </w:num>
  <w:num w:numId="11" w16cid:durableId="1950119957">
    <w:abstractNumId w:val="11"/>
  </w:num>
  <w:num w:numId="12" w16cid:durableId="471094488">
    <w:abstractNumId w:val="14"/>
  </w:num>
  <w:num w:numId="13" w16cid:durableId="842816641">
    <w:abstractNumId w:val="9"/>
  </w:num>
  <w:num w:numId="14" w16cid:durableId="846286448">
    <w:abstractNumId w:val="3"/>
  </w:num>
  <w:num w:numId="15" w16cid:durableId="595403375">
    <w:abstractNumId w:val="7"/>
  </w:num>
  <w:num w:numId="16" w16cid:durableId="2038039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B7"/>
    <w:rsid w:val="00063BB5"/>
    <w:rsid w:val="00070C92"/>
    <w:rsid w:val="00071ED5"/>
    <w:rsid w:val="000971E5"/>
    <w:rsid w:val="000E0A76"/>
    <w:rsid w:val="00164DF7"/>
    <w:rsid w:val="001E5C05"/>
    <w:rsid w:val="00221452"/>
    <w:rsid w:val="003E7702"/>
    <w:rsid w:val="003F61BC"/>
    <w:rsid w:val="004A2614"/>
    <w:rsid w:val="004C2A67"/>
    <w:rsid w:val="004E32D4"/>
    <w:rsid w:val="0050146E"/>
    <w:rsid w:val="0059255C"/>
    <w:rsid w:val="00645119"/>
    <w:rsid w:val="00651BF5"/>
    <w:rsid w:val="007B1117"/>
    <w:rsid w:val="007E6950"/>
    <w:rsid w:val="007E6E47"/>
    <w:rsid w:val="0082782D"/>
    <w:rsid w:val="008363B7"/>
    <w:rsid w:val="008369C7"/>
    <w:rsid w:val="008A58BC"/>
    <w:rsid w:val="00911708"/>
    <w:rsid w:val="009B02B6"/>
    <w:rsid w:val="00A66D79"/>
    <w:rsid w:val="00A72E8C"/>
    <w:rsid w:val="00B433ED"/>
    <w:rsid w:val="00B82BA7"/>
    <w:rsid w:val="00BA1449"/>
    <w:rsid w:val="00C817FA"/>
    <w:rsid w:val="00D1431B"/>
    <w:rsid w:val="00D51877"/>
    <w:rsid w:val="00D73805"/>
    <w:rsid w:val="00E31F66"/>
    <w:rsid w:val="00E713CC"/>
    <w:rsid w:val="00F5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DEF8"/>
  <w15:docId w15:val="{8B8B73E8-F3B2-4396-991D-7EBC1FB2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2"/>
      <w:ind w:left="103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7"/>
      <w:ind w:left="46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rsid w:val="00071ED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71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centrato">
    <w:name w:val="Normale centrato"/>
    <w:basedOn w:val="Normale"/>
    <w:rsid w:val="00070C92"/>
    <w:pPr>
      <w:autoSpaceDE w:val="0"/>
      <w:autoSpaceDN w:val="0"/>
      <w:spacing w:line="-360" w:lineRule="auto"/>
      <w:jc w:val="center"/>
    </w:pPr>
    <w:rPr>
      <w:rFonts w:ascii="Arial" w:eastAsia="Times New Roman" w:hAnsi="Arial" w:cs="Arial"/>
      <w:b/>
      <w:bCs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950"/>
    <w:pPr>
      <w:widowControl/>
      <w:spacing w:after="160" w:line="312" w:lineRule="auto"/>
    </w:pPr>
    <w:rPr>
      <w:rFonts w:ascii="Calibri" w:eastAsia="Times New Roman" w:hAnsi="Calibri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950"/>
    <w:rPr>
      <w:rFonts w:ascii="Calibri" w:eastAsia="Times New Roman" w:hAnsi="Calibri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a corredo dell'offerta asf zib sor</vt:lpstr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a corredo dell'offerta asf zib sor</dc:title>
  <dc:creator>Giacomo Magnanini</dc:creator>
  <cp:lastModifiedBy>Giacomo Magnanini</cp:lastModifiedBy>
  <cp:revision>2</cp:revision>
  <cp:lastPrinted>2015-08-26T07:45:00Z</cp:lastPrinted>
  <dcterms:created xsi:type="dcterms:W3CDTF">2026-02-09T12:02:00Z</dcterms:created>
  <dcterms:modified xsi:type="dcterms:W3CDTF">2026-02-09T12:02:00Z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2015-08-25T00:00:00Z</vt:filetime>
  </property>
</Properties>
</file>