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object w:dxaOrig="771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2.75pt" o:ole="" fillcolor="window">
            <v:imagedata r:id="rId4" o:title=""/>
          </v:shape>
          <o:OLEObject Type="Embed" ProgID="Word.Picture.8" ShapeID="_x0000_i1025" DrawAspect="Content" ObjectID="_1683113936" r:id="rId5"/>
        </w:object>
      </w:r>
    </w:p>
    <w:p w:rsidR="00961BC1" w:rsidRDefault="00961BC1" w:rsidP="00961BC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COMUNE DI CANDIOLO  </w:t>
      </w:r>
      <w:r w:rsidRPr="00764916">
        <w:rPr>
          <w:rFonts w:ascii="Verdana" w:hAnsi="Verdana"/>
          <w:b/>
          <w:sz w:val="20"/>
          <w:szCs w:val="20"/>
        </w:rPr>
        <w:t xml:space="preserve"> </w:t>
      </w:r>
    </w:p>
    <w:p w:rsidR="00961BC1" w:rsidRDefault="00961BC1" w:rsidP="00961BC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Città Metropolitana Torino</w:t>
      </w:r>
    </w:p>
    <w:p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>VIA FOSCOLO 4 – 10060 CANDIOLO</w:t>
      </w:r>
    </w:p>
    <w:p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>p.IVA 01717430019</w:t>
      </w:r>
    </w:p>
    <w:p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>tel. 011-99.34.807,8,9 – fax 011-9621108</w:t>
      </w:r>
    </w:p>
    <w:p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 xml:space="preserve">sito INTERNET : </w:t>
      </w:r>
      <w:hyperlink r:id="rId6" w:history="1">
        <w:r w:rsidRPr="00764916">
          <w:rPr>
            <w:rStyle w:val="Collegamentoipertestuale"/>
            <w:rFonts w:ascii="Verdana" w:hAnsi="Verdana"/>
            <w:sz w:val="20"/>
            <w:szCs w:val="20"/>
          </w:rPr>
          <w:t>www.comune.candiolo.torino.it</w:t>
        </w:r>
      </w:hyperlink>
    </w:p>
    <w:p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 xml:space="preserve">e-mail: </w:t>
      </w:r>
      <w:hyperlink r:id="rId7" w:history="1">
        <w:r w:rsidRPr="00764916">
          <w:rPr>
            <w:rStyle w:val="Collegamentoipertestuale"/>
            <w:rFonts w:ascii="Verdana" w:hAnsi="Verdana"/>
            <w:sz w:val="20"/>
            <w:szCs w:val="20"/>
          </w:rPr>
          <w:t>segreteria@comune.candiolo.torino.it</w:t>
        </w:r>
      </w:hyperlink>
    </w:p>
    <w:p w:rsidR="00961BC1" w:rsidRDefault="00961BC1" w:rsidP="00961BC1">
      <w:pPr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 xml:space="preserve"> </w:t>
      </w:r>
    </w:p>
    <w:p w:rsidR="00341767" w:rsidRDefault="00341767" w:rsidP="00961BC1">
      <w:pPr>
        <w:rPr>
          <w:rFonts w:ascii="Verdana" w:hAnsi="Verdana"/>
          <w:sz w:val="20"/>
          <w:szCs w:val="20"/>
        </w:rPr>
      </w:pPr>
    </w:p>
    <w:p w:rsidR="00341767" w:rsidRPr="00764916" w:rsidRDefault="00341767" w:rsidP="00961BC1">
      <w:pPr>
        <w:rPr>
          <w:rFonts w:ascii="Verdana" w:hAnsi="Verdana"/>
          <w:sz w:val="20"/>
          <w:szCs w:val="20"/>
        </w:rPr>
      </w:pPr>
    </w:p>
    <w:p w:rsidR="00961BC1" w:rsidRDefault="00961BC1" w:rsidP="00961BC1">
      <w:pPr>
        <w:pStyle w:val="Titolo1"/>
        <w:ind w:firstLine="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</w:p>
    <w:p w:rsidR="00961BC1" w:rsidRDefault="00961BC1" w:rsidP="00961BC1">
      <w:r>
        <w:t xml:space="preserve">INCARICHI RETRIBUITI E NON, CONFERITI O AUTORIZZATI DALL'AMMINISTRAZIONE  AI DIPENDENTI COMUNALI </w:t>
      </w:r>
      <w:r w:rsidR="00F3359E">
        <w:t xml:space="preserve"> ANNO 20</w:t>
      </w:r>
      <w:r w:rsidR="0067524B">
        <w:t>20</w:t>
      </w:r>
      <w:bookmarkStart w:id="0" w:name="_GoBack"/>
      <w:bookmarkEnd w:id="0"/>
    </w:p>
    <w:p w:rsidR="00961BC1" w:rsidRDefault="00961BC1" w:rsidP="00961BC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3"/>
        <w:gridCol w:w="2412"/>
        <w:gridCol w:w="2412"/>
        <w:gridCol w:w="2401"/>
      </w:tblGrid>
      <w:tr w:rsidR="00961BC1" w:rsidTr="00AB1027">
        <w:tc>
          <w:tcPr>
            <w:tcW w:w="2444" w:type="dxa"/>
          </w:tcPr>
          <w:p w:rsidR="00961BC1" w:rsidRDefault="00961BC1" w:rsidP="00AB1027">
            <w:r>
              <w:t>SOGGETTO INCARICATO</w:t>
            </w:r>
          </w:p>
        </w:tc>
        <w:tc>
          <w:tcPr>
            <w:tcW w:w="2444" w:type="dxa"/>
          </w:tcPr>
          <w:p w:rsidR="00961BC1" w:rsidRDefault="00961BC1" w:rsidP="00AB1027">
            <w:r>
              <w:t>OGGETTO DELL'INCARICO</w:t>
            </w:r>
          </w:p>
        </w:tc>
        <w:tc>
          <w:tcPr>
            <w:tcW w:w="2445" w:type="dxa"/>
          </w:tcPr>
          <w:p w:rsidR="00961BC1" w:rsidRDefault="00961BC1" w:rsidP="00AB1027">
            <w:r>
              <w:t xml:space="preserve">DURATA DELL'INCARICO </w:t>
            </w:r>
          </w:p>
        </w:tc>
        <w:tc>
          <w:tcPr>
            <w:tcW w:w="2445" w:type="dxa"/>
          </w:tcPr>
          <w:p w:rsidR="00961BC1" w:rsidRDefault="00961BC1" w:rsidP="00AB1027">
            <w:r>
              <w:t>COMPENSO</w:t>
            </w:r>
          </w:p>
        </w:tc>
      </w:tr>
      <w:tr w:rsidR="00961BC1" w:rsidTr="00AB1027">
        <w:tc>
          <w:tcPr>
            <w:tcW w:w="2444" w:type="dxa"/>
          </w:tcPr>
          <w:p w:rsidR="00961BC1" w:rsidRDefault="00BD5B9C" w:rsidP="00AB1027">
            <w:r>
              <w:t>FUGGINI TIZIANA</w:t>
            </w:r>
            <w:r w:rsidR="00F3359E">
              <w:t xml:space="preserve"> </w:t>
            </w:r>
            <w:r w:rsidR="00961BC1">
              <w:t xml:space="preserve"> </w:t>
            </w:r>
          </w:p>
        </w:tc>
        <w:tc>
          <w:tcPr>
            <w:tcW w:w="2444" w:type="dxa"/>
          </w:tcPr>
          <w:p w:rsidR="00694DDC" w:rsidRPr="00694DDC" w:rsidRDefault="00694DDC" w:rsidP="00694DDC">
            <w:r w:rsidRPr="00694DDC">
              <w:t>Partecipazione Commissione</w:t>
            </w:r>
          </w:p>
          <w:p w:rsidR="00694DDC" w:rsidRPr="00694DDC" w:rsidRDefault="00694DDC" w:rsidP="00694DDC">
            <w:r w:rsidRPr="00694DDC">
              <w:t>Tecnica per valutazione dei progetti</w:t>
            </w:r>
          </w:p>
          <w:p w:rsidR="00694DDC" w:rsidRPr="00694DDC" w:rsidRDefault="00694DDC" w:rsidP="00694DDC">
            <w:r w:rsidRPr="00694DDC">
              <w:t>e delle offerte per procedura aperta</w:t>
            </w:r>
          </w:p>
          <w:p w:rsidR="00961BC1" w:rsidRDefault="00694DDC" w:rsidP="00694DDC">
            <w:r w:rsidRPr="00694DDC">
              <w:t xml:space="preserve">presso il Comune di </w:t>
            </w:r>
            <w:r w:rsidR="00BD5B9C">
              <w:t xml:space="preserve">Sangano </w:t>
            </w:r>
          </w:p>
        </w:tc>
        <w:tc>
          <w:tcPr>
            <w:tcW w:w="2445" w:type="dxa"/>
          </w:tcPr>
          <w:p w:rsidR="00961BC1" w:rsidRDefault="00F3359E" w:rsidP="00762C15">
            <w:r>
              <w:t xml:space="preserve"> </w:t>
            </w:r>
            <w:r w:rsidR="00BD5B9C">
              <w:t>Settembre 2020</w:t>
            </w:r>
          </w:p>
        </w:tc>
        <w:tc>
          <w:tcPr>
            <w:tcW w:w="2445" w:type="dxa"/>
          </w:tcPr>
          <w:p w:rsidR="00961BC1" w:rsidRDefault="00F3359E" w:rsidP="00157F83">
            <w:r>
              <w:t xml:space="preserve">€ </w:t>
            </w:r>
            <w:r w:rsidR="00BD5B9C">
              <w:t>284,32</w:t>
            </w:r>
          </w:p>
        </w:tc>
      </w:tr>
      <w:tr w:rsidR="00BD5B9C" w:rsidTr="00AB1027">
        <w:tc>
          <w:tcPr>
            <w:tcW w:w="2444" w:type="dxa"/>
          </w:tcPr>
          <w:p w:rsidR="00BD5B9C" w:rsidRDefault="00BD5B9C" w:rsidP="00AB1027">
            <w:r>
              <w:t>Dott. CATTI GIULIO</w:t>
            </w:r>
          </w:p>
        </w:tc>
        <w:tc>
          <w:tcPr>
            <w:tcW w:w="2444" w:type="dxa"/>
          </w:tcPr>
          <w:p w:rsidR="00BD5B9C" w:rsidRPr="00694DDC" w:rsidRDefault="00BD5B9C" w:rsidP="00BD5B9C">
            <w:r w:rsidRPr="00694DDC">
              <w:t>Partecipazione Commissione</w:t>
            </w:r>
          </w:p>
          <w:p w:rsidR="00BD5B9C" w:rsidRPr="00694DDC" w:rsidRDefault="00BD5B9C" w:rsidP="00BD5B9C">
            <w:r w:rsidRPr="00694DDC">
              <w:t>Tecnica per valutazione dei progetti</w:t>
            </w:r>
          </w:p>
          <w:p w:rsidR="00BD5B9C" w:rsidRPr="00694DDC" w:rsidRDefault="00BD5B9C" w:rsidP="00BD5B9C">
            <w:r w:rsidRPr="00694DDC">
              <w:t>e delle offerte per procedura aperta</w:t>
            </w:r>
          </w:p>
          <w:p w:rsidR="00BD5B9C" w:rsidRPr="00694DDC" w:rsidRDefault="00BD5B9C" w:rsidP="00BD5B9C">
            <w:r w:rsidRPr="00694DDC">
              <w:t xml:space="preserve">presso il Comune di </w:t>
            </w:r>
            <w:r>
              <w:t xml:space="preserve">Moncucco </w:t>
            </w:r>
          </w:p>
        </w:tc>
        <w:tc>
          <w:tcPr>
            <w:tcW w:w="2445" w:type="dxa"/>
          </w:tcPr>
          <w:p w:rsidR="00BD5B9C" w:rsidRDefault="00BD5B9C" w:rsidP="00762C15">
            <w:r>
              <w:t>Luglio – Ottobre 2020</w:t>
            </w:r>
          </w:p>
        </w:tc>
        <w:tc>
          <w:tcPr>
            <w:tcW w:w="2445" w:type="dxa"/>
          </w:tcPr>
          <w:p w:rsidR="00BD5B9C" w:rsidRDefault="00BD5B9C" w:rsidP="00157F83">
            <w:r>
              <w:t>€ 200,00</w:t>
            </w:r>
          </w:p>
        </w:tc>
      </w:tr>
    </w:tbl>
    <w:p w:rsidR="00961BC1" w:rsidRPr="005D515B" w:rsidRDefault="00961BC1" w:rsidP="00961BC1"/>
    <w:p w:rsidR="00961BC1" w:rsidRDefault="00961BC1" w:rsidP="00961BC1"/>
    <w:p w:rsidR="00A0580F" w:rsidRDefault="00A0580F"/>
    <w:sectPr w:rsidR="00A0580F" w:rsidSect="00014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C1"/>
    <w:rsid w:val="00157F83"/>
    <w:rsid w:val="001B6873"/>
    <w:rsid w:val="00341767"/>
    <w:rsid w:val="003C1A17"/>
    <w:rsid w:val="005A7889"/>
    <w:rsid w:val="0067524B"/>
    <w:rsid w:val="00694DDC"/>
    <w:rsid w:val="00762C15"/>
    <w:rsid w:val="00864AE7"/>
    <w:rsid w:val="00961BC1"/>
    <w:rsid w:val="009A6E6F"/>
    <w:rsid w:val="00A0580F"/>
    <w:rsid w:val="00B93165"/>
    <w:rsid w:val="00BD5B9C"/>
    <w:rsid w:val="00C34369"/>
    <w:rsid w:val="00F3359E"/>
    <w:rsid w:val="00F5053F"/>
    <w:rsid w:val="00F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51A7"/>
  <w15:docId w15:val="{522934D2-F6B3-4CE2-935A-C6D9B881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165"/>
  </w:style>
  <w:style w:type="paragraph" w:styleId="Titolo1">
    <w:name w:val="heading 1"/>
    <w:basedOn w:val="Normale"/>
    <w:next w:val="Normale"/>
    <w:link w:val="Titolo1Carattere"/>
    <w:qFormat/>
    <w:rsid w:val="00961BC1"/>
    <w:pPr>
      <w:keepNext/>
      <w:spacing w:after="0" w:line="240" w:lineRule="auto"/>
      <w:ind w:firstLine="708"/>
      <w:outlineLvl w:val="0"/>
    </w:pPr>
    <w:rPr>
      <w:rFonts w:ascii="Calibri" w:eastAsia="Times New Roman" w:hAnsi="Calibri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61BC1"/>
    <w:rPr>
      <w:rFonts w:ascii="Calibri" w:eastAsia="Times New Roman" w:hAnsi="Calibri" w:cs="Times New Roman"/>
      <w:b/>
      <w:sz w:val="24"/>
      <w:szCs w:val="20"/>
    </w:rPr>
  </w:style>
  <w:style w:type="character" w:styleId="Collegamentoipertestuale">
    <w:name w:val="Hyperlink"/>
    <w:uiPriority w:val="99"/>
    <w:unhideWhenUsed/>
    <w:rsid w:val="00961BC1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61B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greteria@comune.candiolo.tori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candiolo.torino.it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bosticco.lu</dc:creator>
  <cp:lastModifiedBy>Irma Scaglia</cp:lastModifiedBy>
  <cp:revision>3</cp:revision>
  <dcterms:created xsi:type="dcterms:W3CDTF">2021-05-21T12:52:00Z</dcterms:created>
  <dcterms:modified xsi:type="dcterms:W3CDTF">2021-05-21T12:53:00Z</dcterms:modified>
</cp:coreProperties>
</file>