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767E2" w14:textId="4A005C26" w:rsidR="00337184" w:rsidRPr="007617C9" w:rsidRDefault="00337184" w:rsidP="00337184">
      <w:pPr>
        <w:pStyle w:val="Intestazione"/>
        <w:spacing w:line="360" w:lineRule="auto"/>
        <w:jc w:val="center"/>
        <w:rPr>
          <w:rFonts w:ascii="Tahoma" w:hAnsi="Tahoma"/>
          <w:b/>
          <w:i/>
          <w:noProof/>
          <w:sz w:val="36"/>
          <w:szCs w:val="36"/>
        </w:rPr>
      </w:pPr>
      <w:r w:rsidRPr="007617C9">
        <w:rPr>
          <w:b/>
          <w:i/>
          <w:noProof/>
          <w:sz w:val="36"/>
          <w:szCs w:val="36"/>
        </w:rPr>
        <w:drawing>
          <wp:anchor distT="0" distB="0" distL="114300" distR="114300" simplePos="0" relativeHeight="251659264" behindDoc="0" locked="0" layoutInCell="0" allowOverlap="1" wp14:anchorId="05236E9E" wp14:editId="33B6E72F">
            <wp:simplePos x="0" y="0"/>
            <wp:positionH relativeFrom="column">
              <wp:posOffset>11430</wp:posOffset>
            </wp:positionH>
            <wp:positionV relativeFrom="paragraph">
              <wp:posOffset>6985</wp:posOffset>
            </wp:positionV>
            <wp:extent cx="650875" cy="914400"/>
            <wp:effectExtent l="0" t="0" r="0" b="0"/>
            <wp:wrapTopAndBottom/>
            <wp:docPr id="1" name="Immagine 1" descr="Stemma Luzzara per carta intest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mma Luzzara per carta intestat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956" w:rsidRPr="007617C9">
        <w:rPr>
          <w:rFonts w:ascii="Tahoma" w:hAnsi="Tahoma"/>
          <w:b/>
          <w:i/>
          <w:noProof/>
          <w:sz w:val="36"/>
          <w:szCs w:val="36"/>
        </w:rPr>
        <w:t>C</w:t>
      </w:r>
      <w:r w:rsidRPr="007617C9">
        <w:rPr>
          <w:rFonts w:ascii="Tahoma" w:hAnsi="Tahoma"/>
          <w:b/>
          <w:i/>
          <w:noProof/>
          <w:sz w:val="36"/>
          <w:szCs w:val="36"/>
        </w:rPr>
        <w:t xml:space="preserve"> O M U N E  D I  L U Z Z A R A</w:t>
      </w:r>
    </w:p>
    <w:p w14:paraId="233923B1" w14:textId="77777777" w:rsidR="00337184" w:rsidRPr="007617C9" w:rsidRDefault="00337184" w:rsidP="00337184">
      <w:pPr>
        <w:pStyle w:val="Intestazione"/>
        <w:spacing w:line="360" w:lineRule="auto"/>
        <w:jc w:val="center"/>
        <w:rPr>
          <w:rFonts w:ascii="Tahoma" w:hAnsi="Tahoma"/>
          <w:b/>
          <w:i/>
          <w:noProof/>
          <w:sz w:val="36"/>
          <w:szCs w:val="36"/>
        </w:rPr>
      </w:pPr>
      <w:r w:rsidRPr="007617C9">
        <w:rPr>
          <w:rFonts w:ascii="Tahoma" w:hAnsi="Tahoma"/>
          <w:b/>
          <w:i/>
          <w:noProof/>
          <w:sz w:val="36"/>
          <w:szCs w:val="36"/>
        </w:rPr>
        <w:t>Provincia di Reggio Emilia</w:t>
      </w:r>
    </w:p>
    <w:p w14:paraId="621B07ED" w14:textId="77777777" w:rsidR="00337184" w:rsidRDefault="00337184" w:rsidP="00337184">
      <w:pPr>
        <w:pStyle w:val="Intestazione"/>
        <w:jc w:val="center"/>
        <w:rPr>
          <w:rFonts w:ascii="Tahoma" w:hAnsi="Tahoma"/>
          <w:i/>
        </w:rPr>
      </w:pPr>
    </w:p>
    <w:p w14:paraId="093F4B59" w14:textId="73A9749B" w:rsidR="00133A1D" w:rsidRPr="00D9748F" w:rsidRDefault="00133A1D">
      <w:pPr>
        <w:pStyle w:val="Corpotesto"/>
        <w:ind w:left="5121"/>
        <w:rPr>
          <w:rFonts w:ascii="Times New Roman"/>
          <w:sz w:val="48"/>
          <w:szCs w:val="48"/>
          <w:lang w:val="it-IT"/>
        </w:rPr>
      </w:pPr>
    </w:p>
    <w:p w14:paraId="698A7399" w14:textId="77777777" w:rsidR="00133A1D" w:rsidRPr="00D9748F" w:rsidRDefault="00133A1D">
      <w:pPr>
        <w:pStyle w:val="Corpotesto"/>
        <w:rPr>
          <w:rFonts w:ascii="Times New Roman"/>
          <w:sz w:val="48"/>
          <w:szCs w:val="48"/>
          <w:lang w:val="it-IT"/>
        </w:rPr>
      </w:pPr>
    </w:p>
    <w:p w14:paraId="7F81B4A2" w14:textId="77777777" w:rsidR="00133A1D" w:rsidRPr="00D9748F" w:rsidRDefault="00133A1D">
      <w:pPr>
        <w:pStyle w:val="Corpotesto"/>
        <w:spacing w:before="3"/>
        <w:rPr>
          <w:rFonts w:ascii="Times New Roman"/>
          <w:sz w:val="72"/>
          <w:szCs w:val="72"/>
          <w:lang w:val="it-IT"/>
        </w:rPr>
      </w:pPr>
    </w:p>
    <w:p w14:paraId="2DFB94F4" w14:textId="3AFC47A3" w:rsidR="00133A1D" w:rsidRPr="00D9748F" w:rsidRDefault="002F0B17">
      <w:pPr>
        <w:spacing w:line="833" w:lineRule="exact"/>
        <w:ind w:left="3576" w:right="4028"/>
        <w:jc w:val="center"/>
        <w:rPr>
          <w:b/>
          <w:i/>
          <w:sz w:val="72"/>
          <w:szCs w:val="72"/>
          <w:lang w:val="it-IT"/>
        </w:rPr>
      </w:pPr>
      <w:r w:rsidRPr="00D9748F">
        <w:rPr>
          <w:b/>
          <w:i/>
          <w:sz w:val="72"/>
          <w:szCs w:val="72"/>
          <w:lang w:val="it-IT"/>
        </w:rPr>
        <w:t>Piano Integrato di attività</w:t>
      </w:r>
    </w:p>
    <w:p w14:paraId="278E0FE9" w14:textId="77777777" w:rsidR="00133A1D" w:rsidRPr="00D9748F" w:rsidRDefault="002F0B17">
      <w:pPr>
        <w:spacing w:before="45"/>
        <w:ind w:left="3574" w:right="4028"/>
        <w:jc w:val="center"/>
        <w:rPr>
          <w:b/>
          <w:i/>
          <w:sz w:val="72"/>
          <w:szCs w:val="72"/>
          <w:lang w:val="it-IT"/>
        </w:rPr>
      </w:pPr>
      <w:r w:rsidRPr="00D9748F">
        <w:rPr>
          <w:b/>
          <w:i/>
          <w:sz w:val="72"/>
          <w:szCs w:val="72"/>
          <w:lang w:val="it-IT"/>
        </w:rPr>
        <w:t>e organizzazione</w:t>
      </w:r>
    </w:p>
    <w:p w14:paraId="10052B20" w14:textId="2D5ABE5E" w:rsidR="00133A1D" w:rsidRPr="00D9748F" w:rsidRDefault="002F0B17">
      <w:pPr>
        <w:spacing w:before="43"/>
        <w:ind w:left="3572" w:right="4028"/>
        <w:jc w:val="center"/>
        <w:rPr>
          <w:b/>
          <w:i/>
          <w:sz w:val="72"/>
          <w:szCs w:val="72"/>
          <w:lang w:val="it-IT"/>
        </w:rPr>
      </w:pPr>
      <w:r w:rsidRPr="00D9748F">
        <w:rPr>
          <w:b/>
          <w:i/>
          <w:sz w:val="72"/>
          <w:szCs w:val="72"/>
          <w:lang w:val="it-IT"/>
        </w:rPr>
        <w:t>(P.I.A.O</w:t>
      </w:r>
      <w:r w:rsidR="00E86FB0" w:rsidRPr="00D9748F">
        <w:rPr>
          <w:b/>
          <w:i/>
          <w:sz w:val="72"/>
          <w:szCs w:val="72"/>
          <w:lang w:val="it-IT"/>
        </w:rPr>
        <w:t>.</w:t>
      </w:r>
      <w:r w:rsidRPr="00D9748F">
        <w:rPr>
          <w:b/>
          <w:i/>
          <w:sz w:val="72"/>
          <w:szCs w:val="72"/>
          <w:lang w:val="it-IT"/>
        </w:rPr>
        <w:t>)</w:t>
      </w:r>
    </w:p>
    <w:p w14:paraId="3154170F" w14:textId="77777777" w:rsidR="00133A1D" w:rsidRPr="00D9748F" w:rsidRDefault="00133A1D">
      <w:pPr>
        <w:jc w:val="center"/>
        <w:rPr>
          <w:sz w:val="48"/>
          <w:lang w:val="it-IT"/>
        </w:rPr>
        <w:sectPr w:rsidR="00133A1D" w:rsidRPr="00D9748F">
          <w:type w:val="continuous"/>
          <w:pgSz w:w="16840" w:h="11900" w:orient="landscape"/>
          <w:pgMar w:top="1100" w:right="620" w:bottom="280" w:left="900" w:header="720" w:footer="720" w:gutter="0"/>
          <w:cols w:space="720"/>
        </w:sectPr>
      </w:pPr>
    </w:p>
    <w:p w14:paraId="02056947" w14:textId="77777777" w:rsidR="00133A1D" w:rsidRDefault="002F0B17">
      <w:pPr>
        <w:pStyle w:val="Titolo1"/>
        <w:ind w:left="3576" w:right="4028"/>
        <w:jc w:val="center"/>
      </w:pPr>
      <w:r>
        <w:lastRenderedPageBreak/>
        <w:t>ARCHITETTURA DEL PIAO</w:t>
      </w:r>
    </w:p>
    <w:p w14:paraId="24A47F91" w14:textId="77777777" w:rsidR="00133A1D" w:rsidRDefault="00133A1D">
      <w:pPr>
        <w:pStyle w:val="Corpotesto"/>
        <w:spacing w:before="1"/>
        <w:rPr>
          <w:b/>
          <w:sz w:val="14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94B3D6"/>
          <w:left w:val="single" w:sz="4" w:space="0" w:color="94B3D6"/>
          <w:bottom w:val="single" w:sz="4" w:space="0" w:color="94B3D6"/>
          <w:right w:val="single" w:sz="4" w:space="0" w:color="94B3D6"/>
          <w:insideH w:val="single" w:sz="4" w:space="0" w:color="94B3D6"/>
          <w:insideV w:val="single" w:sz="4" w:space="0" w:color="94B3D6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2693"/>
        <w:gridCol w:w="7627"/>
      </w:tblGrid>
      <w:tr w:rsidR="00133A1D" w14:paraId="3DD386B3" w14:textId="77777777">
        <w:trPr>
          <w:trHeight w:val="415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4E81BC"/>
          </w:tcPr>
          <w:p w14:paraId="55BEAF0D" w14:textId="77777777" w:rsidR="00133A1D" w:rsidRDefault="002F0B17">
            <w:pPr>
              <w:pStyle w:val="TableParagraph"/>
              <w:spacing w:before="6"/>
              <w:ind w:left="17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SEZIONE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4E81BC"/>
          </w:tcPr>
          <w:p w14:paraId="0F4E5A3F" w14:textId="77777777" w:rsidR="00133A1D" w:rsidRDefault="002F0B17">
            <w:pPr>
              <w:pStyle w:val="TableParagraph"/>
              <w:spacing w:before="6"/>
              <w:ind w:left="17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SOTTOSEZIONE</w:t>
            </w: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shd w:val="clear" w:color="auto" w:fill="4E81BC"/>
          </w:tcPr>
          <w:p w14:paraId="4BE8D22B" w14:textId="77777777" w:rsidR="00133A1D" w:rsidRDefault="002F0B17">
            <w:pPr>
              <w:pStyle w:val="TableParagraph"/>
              <w:spacing w:before="6"/>
              <w:ind w:left="17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RIFERIMENTO DOCUMENTI</w:t>
            </w:r>
          </w:p>
        </w:tc>
      </w:tr>
      <w:tr w:rsidR="00133A1D" w:rsidRPr="00D9748F" w14:paraId="1B2E1258" w14:textId="77777777">
        <w:trPr>
          <w:trHeight w:val="585"/>
        </w:trPr>
        <w:tc>
          <w:tcPr>
            <w:tcW w:w="4282" w:type="dxa"/>
            <w:tcBorders>
              <w:top w:val="nil"/>
            </w:tcBorders>
            <w:shd w:val="clear" w:color="auto" w:fill="DBE4F0"/>
          </w:tcPr>
          <w:p w14:paraId="76E35B03" w14:textId="77777777" w:rsidR="00133A1D" w:rsidRDefault="002F0B17">
            <w:pPr>
              <w:pStyle w:val="TableParagraph"/>
              <w:spacing w:before="10" w:line="278" w:lineRule="exact"/>
              <w:ind w:left="172" w:right="1566"/>
              <w:rPr>
                <w:b/>
                <w:sz w:val="24"/>
              </w:rPr>
            </w:pPr>
            <w:r>
              <w:rPr>
                <w:b/>
                <w:sz w:val="24"/>
              </w:rPr>
              <w:t>1. SCHEDA ANAGRAFICA DELL’AMMINISTRAZIONE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DBE4F0"/>
          </w:tcPr>
          <w:p w14:paraId="0B278811" w14:textId="77777777" w:rsidR="00133A1D" w:rsidRDefault="00133A1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627" w:type="dxa"/>
            <w:tcBorders>
              <w:top w:val="nil"/>
            </w:tcBorders>
            <w:shd w:val="clear" w:color="auto" w:fill="DBE4F0"/>
          </w:tcPr>
          <w:p w14:paraId="069B9EF7" w14:textId="77777777" w:rsidR="00133A1D" w:rsidRPr="00D9748F" w:rsidRDefault="002F0B17">
            <w:pPr>
              <w:pStyle w:val="TableParagraph"/>
              <w:spacing w:before="4"/>
              <w:ind w:left="172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Documento unico di programmazione (DUP) - Sezione strategica</w:t>
            </w:r>
          </w:p>
        </w:tc>
      </w:tr>
      <w:tr w:rsidR="00133A1D" w:rsidRPr="00D9748F" w14:paraId="319A05A3" w14:textId="77777777">
        <w:trPr>
          <w:trHeight w:val="1168"/>
        </w:trPr>
        <w:tc>
          <w:tcPr>
            <w:tcW w:w="4282" w:type="dxa"/>
          </w:tcPr>
          <w:p w14:paraId="51827EAD" w14:textId="77777777" w:rsidR="00133A1D" w:rsidRPr="00D9748F" w:rsidRDefault="002F0B17">
            <w:pPr>
              <w:pStyle w:val="TableParagraph"/>
              <w:spacing w:before="15" w:line="228" w:lineRule="auto"/>
              <w:ind w:left="172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>2. VALORE PUBBLICO, PERFORMANCE E ANTICORRUZIONE</w:t>
            </w:r>
          </w:p>
        </w:tc>
        <w:tc>
          <w:tcPr>
            <w:tcW w:w="2693" w:type="dxa"/>
          </w:tcPr>
          <w:p w14:paraId="1642A258" w14:textId="77777777" w:rsidR="00133A1D" w:rsidRDefault="002F0B17">
            <w:pPr>
              <w:pStyle w:val="TableParagraph"/>
              <w:spacing w:before="4"/>
              <w:ind w:left="172"/>
              <w:rPr>
                <w:sz w:val="24"/>
              </w:rPr>
            </w:pPr>
            <w:r>
              <w:rPr>
                <w:sz w:val="24"/>
              </w:rPr>
              <w:t xml:space="preserve">2.1 </w:t>
            </w:r>
            <w:proofErr w:type="spellStart"/>
            <w:r>
              <w:rPr>
                <w:sz w:val="24"/>
              </w:rPr>
              <w:t>Valore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pubblico</w:t>
            </w:r>
            <w:proofErr w:type="spellEnd"/>
          </w:p>
        </w:tc>
        <w:tc>
          <w:tcPr>
            <w:tcW w:w="7627" w:type="dxa"/>
          </w:tcPr>
          <w:p w14:paraId="0CEC99FD" w14:textId="77777777" w:rsidR="00AD0535" w:rsidRPr="00D9748F" w:rsidRDefault="002F0B17">
            <w:pPr>
              <w:pStyle w:val="TableParagraph"/>
              <w:spacing w:before="4"/>
              <w:ind w:left="171" w:right="1126" w:hanging="1"/>
              <w:jc w:val="both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Documento unico di programmazione (DUP) - Sezione</w:t>
            </w:r>
            <w:r w:rsidRPr="00D9748F">
              <w:rPr>
                <w:spacing w:val="-29"/>
                <w:sz w:val="24"/>
                <w:lang w:val="it-IT"/>
              </w:rPr>
              <w:t xml:space="preserve"> </w:t>
            </w:r>
            <w:r w:rsidRPr="00D9748F">
              <w:rPr>
                <w:sz w:val="24"/>
                <w:lang w:val="it-IT"/>
              </w:rPr>
              <w:t>strategica</w:t>
            </w:r>
          </w:p>
          <w:p w14:paraId="155AC83D" w14:textId="79213629" w:rsidR="00133A1D" w:rsidRPr="00D9748F" w:rsidRDefault="002F0B17">
            <w:pPr>
              <w:pStyle w:val="TableParagraph"/>
              <w:spacing w:before="4"/>
              <w:ind w:left="171" w:right="1126" w:hanging="1"/>
              <w:jc w:val="both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Documento unico di programmazione (DUP) - Sezione operativa</w:t>
            </w:r>
          </w:p>
          <w:p w14:paraId="47855993" w14:textId="77777777" w:rsidR="00133A1D" w:rsidRPr="00D9748F" w:rsidRDefault="002F0B17">
            <w:pPr>
              <w:pStyle w:val="TableParagraph"/>
              <w:spacing w:line="265" w:lineRule="exact"/>
              <w:ind w:left="171"/>
              <w:jc w:val="both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PEG (per elenco procedure da semplificare e reingegnerizzare)</w:t>
            </w:r>
          </w:p>
          <w:p w14:paraId="56C07D76" w14:textId="371F7AC2" w:rsidR="00AD0535" w:rsidRPr="00D9748F" w:rsidRDefault="00AD0535">
            <w:pPr>
              <w:pStyle w:val="TableParagraph"/>
              <w:spacing w:line="265" w:lineRule="exact"/>
              <w:ind w:left="171"/>
              <w:jc w:val="both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 xml:space="preserve">Ogni altro </w:t>
            </w:r>
            <w:proofErr w:type="spellStart"/>
            <w:r w:rsidRPr="00D9748F">
              <w:rPr>
                <w:sz w:val="24"/>
                <w:lang w:val="it-IT"/>
              </w:rPr>
              <w:t>documeno</w:t>
            </w:r>
            <w:proofErr w:type="spellEnd"/>
            <w:r w:rsidRPr="00D9748F">
              <w:rPr>
                <w:sz w:val="24"/>
                <w:lang w:val="it-IT"/>
              </w:rPr>
              <w:t xml:space="preserve"> che si ritenga utile alla sezione </w:t>
            </w:r>
            <w:proofErr w:type="spellStart"/>
            <w:r w:rsidRPr="00D9748F">
              <w:rPr>
                <w:sz w:val="24"/>
                <w:lang w:val="it-IT"/>
              </w:rPr>
              <w:t>stratregica</w:t>
            </w:r>
            <w:proofErr w:type="spellEnd"/>
            <w:r w:rsidRPr="00D9748F">
              <w:rPr>
                <w:sz w:val="24"/>
                <w:lang w:val="it-IT"/>
              </w:rPr>
              <w:t xml:space="preserve"> </w:t>
            </w:r>
          </w:p>
        </w:tc>
      </w:tr>
      <w:tr w:rsidR="00133A1D" w:rsidRPr="00D9748F" w14:paraId="3CEF9493" w14:textId="77777777">
        <w:trPr>
          <w:trHeight w:val="837"/>
        </w:trPr>
        <w:tc>
          <w:tcPr>
            <w:tcW w:w="4282" w:type="dxa"/>
            <w:shd w:val="clear" w:color="auto" w:fill="DBE4F0"/>
          </w:tcPr>
          <w:p w14:paraId="7CD71C06" w14:textId="77777777" w:rsidR="00133A1D" w:rsidRPr="00D9748F" w:rsidRDefault="00133A1D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2693" w:type="dxa"/>
            <w:shd w:val="clear" w:color="auto" w:fill="DBE4F0"/>
          </w:tcPr>
          <w:p w14:paraId="635AFBE7" w14:textId="77777777" w:rsidR="00133A1D" w:rsidRDefault="002F0B17">
            <w:pPr>
              <w:pStyle w:val="TableParagraph"/>
              <w:spacing w:before="4"/>
              <w:ind w:left="172"/>
              <w:rPr>
                <w:sz w:val="24"/>
              </w:rPr>
            </w:pPr>
            <w:r>
              <w:rPr>
                <w:sz w:val="24"/>
              </w:rPr>
              <w:t>2.2 Performance</w:t>
            </w:r>
          </w:p>
        </w:tc>
        <w:tc>
          <w:tcPr>
            <w:tcW w:w="7627" w:type="dxa"/>
            <w:shd w:val="clear" w:color="auto" w:fill="DBE4F0"/>
          </w:tcPr>
          <w:p w14:paraId="347EB226" w14:textId="2FA55FE9" w:rsidR="00133A1D" w:rsidRPr="00D9748F" w:rsidRDefault="002F0B17">
            <w:pPr>
              <w:pStyle w:val="TableParagraph"/>
              <w:spacing w:before="4" w:line="286" w:lineRule="exact"/>
              <w:ind w:left="172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Piano della performance</w:t>
            </w:r>
          </w:p>
          <w:p w14:paraId="6FD4BC86" w14:textId="7D63ADD9" w:rsidR="004A3891" w:rsidRPr="00D9748F" w:rsidRDefault="002F0B17">
            <w:pPr>
              <w:pStyle w:val="TableParagraph"/>
              <w:spacing w:before="3" w:line="272" w:lineRule="exact"/>
              <w:ind w:left="172" w:right="4456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Piano delle azioni positive</w:t>
            </w:r>
          </w:p>
          <w:p w14:paraId="59D86B03" w14:textId="77777777" w:rsidR="00133A1D" w:rsidRPr="00D9748F" w:rsidRDefault="004A3891">
            <w:pPr>
              <w:pStyle w:val="TableParagraph"/>
              <w:spacing w:before="3" w:line="272" w:lineRule="exact"/>
              <w:ind w:left="172" w:right="4456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A</w:t>
            </w:r>
            <w:r w:rsidR="002F0B17" w:rsidRPr="00D9748F">
              <w:rPr>
                <w:sz w:val="24"/>
                <w:lang w:val="it-IT"/>
              </w:rPr>
              <w:t>genda Digital</w:t>
            </w:r>
            <w:r w:rsidRPr="00D9748F">
              <w:rPr>
                <w:sz w:val="24"/>
                <w:lang w:val="it-IT"/>
              </w:rPr>
              <w:t>e</w:t>
            </w:r>
            <w:r w:rsidR="002F0B17" w:rsidRPr="00D9748F">
              <w:rPr>
                <w:sz w:val="24"/>
                <w:lang w:val="it-IT"/>
              </w:rPr>
              <w:t xml:space="preserve"> Locale</w:t>
            </w:r>
          </w:p>
          <w:p w14:paraId="7B851E7D" w14:textId="6DE985D7" w:rsidR="004A3891" w:rsidRPr="00D9748F" w:rsidRDefault="004A3891">
            <w:pPr>
              <w:pStyle w:val="TableParagraph"/>
              <w:spacing w:before="3" w:line="272" w:lineRule="exact"/>
              <w:ind w:left="172" w:right="4456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 xml:space="preserve">Piano Triennale Informatica se presente </w:t>
            </w:r>
          </w:p>
        </w:tc>
      </w:tr>
      <w:tr w:rsidR="00133A1D" w:rsidRPr="00D9748F" w14:paraId="061758E0" w14:textId="77777777">
        <w:trPr>
          <w:trHeight w:val="587"/>
        </w:trPr>
        <w:tc>
          <w:tcPr>
            <w:tcW w:w="4282" w:type="dxa"/>
          </w:tcPr>
          <w:p w14:paraId="4E23AC49" w14:textId="77777777" w:rsidR="00133A1D" w:rsidRPr="00D9748F" w:rsidRDefault="00133A1D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2693" w:type="dxa"/>
          </w:tcPr>
          <w:p w14:paraId="4995410A" w14:textId="77777777" w:rsidR="00133A1D" w:rsidRDefault="002F0B17">
            <w:pPr>
              <w:pStyle w:val="TableParagraph"/>
              <w:spacing w:before="10" w:line="278" w:lineRule="exact"/>
              <w:ind w:left="172" w:right="442"/>
              <w:rPr>
                <w:sz w:val="24"/>
              </w:rPr>
            </w:pPr>
            <w:r>
              <w:rPr>
                <w:sz w:val="24"/>
              </w:rPr>
              <w:t xml:space="preserve">2.3 </w:t>
            </w:r>
            <w:proofErr w:type="spellStart"/>
            <w:r>
              <w:rPr>
                <w:sz w:val="24"/>
              </w:rPr>
              <w:t>Rischi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corruttivi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trasparenza</w:t>
            </w:r>
            <w:proofErr w:type="spellEnd"/>
          </w:p>
        </w:tc>
        <w:tc>
          <w:tcPr>
            <w:tcW w:w="7627" w:type="dxa"/>
          </w:tcPr>
          <w:p w14:paraId="7DECF246" w14:textId="77777777" w:rsidR="00133A1D" w:rsidRPr="00D9748F" w:rsidRDefault="002F0B17">
            <w:pPr>
              <w:pStyle w:val="TableParagraph"/>
              <w:spacing w:before="4"/>
              <w:ind w:left="172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Piano triennale di prevenzione della corruzione e trasparenza</w:t>
            </w:r>
          </w:p>
        </w:tc>
      </w:tr>
      <w:tr w:rsidR="00133A1D" w:rsidRPr="00D9748F" w14:paraId="6634FCAB" w14:textId="77777777">
        <w:trPr>
          <w:trHeight w:val="878"/>
        </w:trPr>
        <w:tc>
          <w:tcPr>
            <w:tcW w:w="4282" w:type="dxa"/>
            <w:shd w:val="clear" w:color="auto" w:fill="DBE4F0"/>
          </w:tcPr>
          <w:p w14:paraId="48B93D26" w14:textId="77777777" w:rsidR="00133A1D" w:rsidRDefault="002F0B17">
            <w:pPr>
              <w:pStyle w:val="TableParagraph"/>
              <w:ind w:left="172" w:right="922"/>
              <w:rPr>
                <w:b/>
                <w:sz w:val="24"/>
              </w:rPr>
            </w:pPr>
            <w:r>
              <w:rPr>
                <w:b/>
                <w:sz w:val="24"/>
              </w:rPr>
              <w:t>3 ORGANIZZAZIONE E CAPITALE UMANO</w:t>
            </w:r>
          </w:p>
        </w:tc>
        <w:tc>
          <w:tcPr>
            <w:tcW w:w="2693" w:type="dxa"/>
            <w:shd w:val="clear" w:color="auto" w:fill="DBE4F0"/>
          </w:tcPr>
          <w:p w14:paraId="056BC85B" w14:textId="77777777" w:rsidR="00133A1D" w:rsidRDefault="002F0B17">
            <w:pPr>
              <w:pStyle w:val="TableParagraph"/>
              <w:ind w:left="172" w:right="1208"/>
              <w:rPr>
                <w:sz w:val="24"/>
              </w:rPr>
            </w:pPr>
            <w:r>
              <w:rPr>
                <w:sz w:val="24"/>
              </w:rPr>
              <w:t xml:space="preserve">3.1 </w:t>
            </w:r>
            <w:proofErr w:type="spellStart"/>
            <w:r>
              <w:rPr>
                <w:sz w:val="24"/>
              </w:rPr>
              <w:t>Struttura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organizzativa</w:t>
            </w:r>
            <w:proofErr w:type="spellEnd"/>
          </w:p>
        </w:tc>
        <w:tc>
          <w:tcPr>
            <w:tcW w:w="7627" w:type="dxa"/>
            <w:shd w:val="clear" w:color="auto" w:fill="DBE4F0"/>
          </w:tcPr>
          <w:p w14:paraId="12F1ED9B" w14:textId="77777777" w:rsidR="00133A1D" w:rsidRPr="00D9748F" w:rsidRDefault="002F0B17">
            <w:pPr>
              <w:pStyle w:val="TableParagraph"/>
              <w:spacing w:before="4"/>
              <w:ind w:left="172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Documento unico di programmazione (DUP) - Sezione strategica</w:t>
            </w:r>
          </w:p>
        </w:tc>
      </w:tr>
      <w:tr w:rsidR="00133A1D" w:rsidRPr="00D9748F" w14:paraId="7E2824FA" w14:textId="77777777">
        <w:trPr>
          <w:trHeight w:val="774"/>
        </w:trPr>
        <w:tc>
          <w:tcPr>
            <w:tcW w:w="4282" w:type="dxa"/>
          </w:tcPr>
          <w:p w14:paraId="19CE1027" w14:textId="77777777" w:rsidR="00133A1D" w:rsidRPr="00D9748F" w:rsidRDefault="00133A1D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2693" w:type="dxa"/>
          </w:tcPr>
          <w:p w14:paraId="114E6E74" w14:textId="77777777" w:rsidR="00133A1D" w:rsidRDefault="002F0B17">
            <w:pPr>
              <w:pStyle w:val="TableParagraph"/>
              <w:ind w:left="172" w:right="299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proofErr w:type="spellStart"/>
            <w:r>
              <w:rPr>
                <w:sz w:val="24"/>
              </w:rPr>
              <w:t>Organizzazione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lavoro</w:t>
            </w:r>
            <w:proofErr w:type="spellEnd"/>
            <w:r>
              <w:rPr>
                <w:sz w:val="24"/>
              </w:rPr>
              <w:t xml:space="preserve"> agile</w:t>
            </w:r>
          </w:p>
        </w:tc>
        <w:tc>
          <w:tcPr>
            <w:tcW w:w="7627" w:type="dxa"/>
          </w:tcPr>
          <w:p w14:paraId="08F01A28" w14:textId="2C194EB4" w:rsidR="00133A1D" w:rsidRPr="00D9748F" w:rsidRDefault="002F0B17">
            <w:pPr>
              <w:pStyle w:val="TableParagraph"/>
              <w:spacing w:line="283" w:lineRule="exact"/>
              <w:ind w:left="172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Piano Organizzativo del Lavoro agile (POLA)</w:t>
            </w:r>
            <w:r w:rsidR="004A3891" w:rsidRPr="00D9748F">
              <w:rPr>
                <w:sz w:val="24"/>
                <w:lang w:val="it-IT"/>
              </w:rPr>
              <w:t xml:space="preserve"> o Indirizzi</w:t>
            </w:r>
          </w:p>
        </w:tc>
      </w:tr>
      <w:tr w:rsidR="00133A1D" w:rsidRPr="00D9748F" w14:paraId="4ED078D8" w14:textId="77777777">
        <w:trPr>
          <w:trHeight w:val="880"/>
        </w:trPr>
        <w:tc>
          <w:tcPr>
            <w:tcW w:w="4282" w:type="dxa"/>
            <w:shd w:val="clear" w:color="auto" w:fill="DBE4F0"/>
          </w:tcPr>
          <w:p w14:paraId="651F90B7" w14:textId="77777777" w:rsidR="00133A1D" w:rsidRPr="00D9748F" w:rsidRDefault="00133A1D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2693" w:type="dxa"/>
            <w:shd w:val="clear" w:color="auto" w:fill="DBE4F0"/>
          </w:tcPr>
          <w:p w14:paraId="06FFAD1A" w14:textId="77777777" w:rsidR="00133A1D" w:rsidRPr="00D9748F" w:rsidRDefault="002F0B17">
            <w:pPr>
              <w:pStyle w:val="TableParagraph"/>
              <w:ind w:left="172" w:right="226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3.3 Piano triennale dei fabbisogni di personale</w:t>
            </w:r>
          </w:p>
        </w:tc>
        <w:tc>
          <w:tcPr>
            <w:tcW w:w="7627" w:type="dxa"/>
            <w:shd w:val="clear" w:color="auto" w:fill="DBE4F0"/>
          </w:tcPr>
          <w:p w14:paraId="19A07226" w14:textId="77777777" w:rsidR="00133A1D" w:rsidRPr="00D9748F" w:rsidRDefault="002F0B17">
            <w:pPr>
              <w:pStyle w:val="TableParagraph"/>
              <w:ind w:left="172" w:right="1124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Documento unico di programmazione (DUP) - Sezione operativa; Piano triennale dei fabbisogni 2022-2024;</w:t>
            </w:r>
          </w:p>
          <w:p w14:paraId="3B47DC05" w14:textId="77777777" w:rsidR="00133A1D" w:rsidRPr="00D9748F" w:rsidRDefault="002F0B17">
            <w:pPr>
              <w:pStyle w:val="TableParagraph"/>
              <w:spacing w:line="275" w:lineRule="exact"/>
              <w:ind w:left="172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Piano della formazione del personale</w:t>
            </w:r>
          </w:p>
        </w:tc>
      </w:tr>
      <w:tr w:rsidR="00133A1D" w:rsidRPr="00D9748F" w14:paraId="65ED776C" w14:textId="77777777">
        <w:trPr>
          <w:trHeight w:val="1703"/>
        </w:trPr>
        <w:tc>
          <w:tcPr>
            <w:tcW w:w="4282" w:type="dxa"/>
          </w:tcPr>
          <w:p w14:paraId="2EB8C5D2" w14:textId="77777777" w:rsidR="00133A1D" w:rsidRDefault="002F0B17">
            <w:pPr>
              <w:pStyle w:val="TableParagraph"/>
              <w:spacing w:before="4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4 MONITORAGGIO</w:t>
            </w:r>
          </w:p>
        </w:tc>
        <w:tc>
          <w:tcPr>
            <w:tcW w:w="2693" w:type="dxa"/>
          </w:tcPr>
          <w:p w14:paraId="0189CA7B" w14:textId="77777777" w:rsidR="00133A1D" w:rsidRDefault="00133A1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627" w:type="dxa"/>
          </w:tcPr>
          <w:p w14:paraId="69A012E4" w14:textId="379B804E" w:rsidR="004A3891" w:rsidRPr="00D9748F" w:rsidRDefault="002F0B17">
            <w:pPr>
              <w:pStyle w:val="TableParagraph"/>
              <w:ind w:left="171" w:right="1937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Verifica sullo stato di attuazione dei programmi</w:t>
            </w:r>
            <w:r w:rsidR="004A3891" w:rsidRPr="00D9748F">
              <w:rPr>
                <w:sz w:val="24"/>
                <w:lang w:val="it-IT"/>
              </w:rPr>
              <w:t xml:space="preserve"> al 30.06 </w:t>
            </w:r>
          </w:p>
          <w:p w14:paraId="2F24059D" w14:textId="2D52947D" w:rsidR="004A3891" w:rsidRPr="00D9748F" w:rsidRDefault="002F0B17">
            <w:pPr>
              <w:pStyle w:val="TableParagraph"/>
              <w:ind w:left="171" w:right="1937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Sistema di misurazione e valutazione della performance</w:t>
            </w:r>
          </w:p>
          <w:p w14:paraId="1E298536" w14:textId="676F2D26" w:rsidR="00133A1D" w:rsidRPr="00D9748F" w:rsidRDefault="002F0B17">
            <w:pPr>
              <w:pStyle w:val="TableParagraph"/>
              <w:ind w:left="171" w:right="1937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Verifica semestrale obiettivi di</w:t>
            </w:r>
            <w:r w:rsidRPr="00D9748F">
              <w:rPr>
                <w:spacing w:val="-1"/>
                <w:sz w:val="24"/>
                <w:lang w:val="it-IT"/>
              </w:rPr>
              <w:t xml:space="preserve"> </w:t>
            </w:r>
            <w:r w:rsidRPr="00D9748F">
              <w:rPr>
                <w:sz w:val="24"/>
                <w:lang w:val="it-IT"/>
              </w:rPr>
              <w:t>Peg</w:t>
            </w:r>
          </w:p>
          <w:p w14:paraId="1A706C0A" w14:textId="02339545" w:rsidR="00133A1D" w:rsidRPr="00D9748F" w:rsidRDefault="002F0B17" w:rsidP="004A3891">
            <w:pPr>
              <w:pStyle w:val="TableParagraph"/>
              <w:spacing w:before="5" w:line="223" w:lineRule="auto"/>
              <w:ind w:left="171" w:right="463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 xml:space="preserve">Relazione sulla performance (Relazione sull’attuazione di: Programmi e Progetti, </w:t>
            </w:r>
            <w:proofErr w:type="spellStart"/>
            <w:r w:rsidR="004A3891" w:rsidRPr="00D9748F">
              <w:rPr>
                <w:sz w:val="24"/>
                <w:lang w:val="it-IT"/>
              </w:rPr>
              <w:t>Customer</w:t>
            </w:r>
            <w:proofErr w:type="spellEnd"/>
            <w:r w:rsidR="004A3891" w:rsidRPr="00D9748F">
              <w:rPr>
                <w:sz w:val="24"/>
                <w:lang w:val="it-IT"/>
              </w:rPr>
              <w:t xml:space="preserve"> servizi se </w:t>
            </w:r>
            <w:proofErr w:type="spellStart"/>
            <w:r w:rsidR="004A3891" w:rsidRPr="00D9748F">
              <w:rPr>
                <w:sz w:val="24"/>
                <w:lang w:val="it-IT"/>
              </w:rPr>
              <w:t>preesenti</w:t>
            </w:r>
            <w:proofErr w:type="spellEnd"/>
            <w:r w:rsidRPr="00D9748F">
              <w:rPr>
                <w:sz w:val="24"/>
                <w:lang w:val="it-IT"/>
              </w:rPr>
              <w:t>)</w:t>
            </w:r>
          </w:p>
        </w:tc>
      </w:tr>
    </w:tbl>
    <w:p w14:paraId="620B687D" w14:textId="77777777" w:rsidR="00133A1D" w:rsidRPr="00D9748F" w:rsidRDefault="00133A1D">
      <w:pPr>
        <w:spacing w:line="255" w:lineRule="exact"/>
        <w:rPr>
          <w:sz w:val="24"/>
          <w:lang w:val="it-IT"/>
        </w:rPr>
        <w:sectPr w:rsidR="00133A1D" w:rsidRPr="00D9748F">
          <w:pgSz w:w="16840" w:h="11900" w:orient="landscape"/>
          <w:pgMar w:top="1100" w:right="620" w:bottom="280" w:left="900" w:header="720" w:footer="720" w:gutter="0"/>
          <w:cols w:space="720"/>
        </w:sectPr>
      </w:pPr>
    </w:p>
    <w:p w14:paraId="6AB45FB8" w14:textId="3C953BBC" w:rsidR="00133A1D" w:rsidRPr="00D9748F" w:rsidRDefault="002F0B17">
      <w:pPr>
        <w:spacing w:before="32"/>
        <w:ind w:left="6643" w:right="4784" w:hanging="2796"/>
        <w:rPr>
          <w:b/>
          <w:sz w:val="28"/>
          <w:lang w:val="it-IT"/>
        </w:rPr>
      </w:pPr>
      <w:r w:rsidRPr="00D9748F">
        <w:rPr>
          <w:b/>
          <w:sz w:val="28"/>
          <w:lang w:val="it-IT"/>
        </w:rPr>
        <w:lastRenderedPageBreak/>
        <w:t>MAPPA DI APPROVAZIONE DOCUMENTI DI RIFERIMENTO DEL P</w:t>
      </w:r>
      <w:r w:rsidR="00782CAF" w:rsidRPr="00D9748F">
        <w:rPr>
          <w:b/>
          <w:sz w:val="28"/>
          <w:lang w:val="it-IT"/>
        </w:rPr>
        <w:t>.</w:t>
      </w:r>
      <w:r w:rsidRPr="00D9748F">
        <w:rPr>
          <w:b/>
          <w:sz w:val="28"/>
          <w:lang w:val="it-IT"/>
        </w:rPr>
        <w:t>I</w:t>
      </w:r>
      <w:r w:rsidR="00782CAF" w:rsidRPr="00D9748F">
        <w:rPr>
          <w:b/>
          <w:sz w:val="28"/>
          <w:lang w:val="it-IT"/>
        </w:rPr>
        <w:t>.</w:t>
      </w:r>
      <w:r w:rsidRPr="00D9748F">
        <w:rPr>
          <w:b/>
          <w:sz w:val="28"/>
          <w:lang w:val="it-IT"/>
        </w:rPr>
        <w:t>A</w:t>
      </w:r>
      <w:r w:rsidR="00782CAF" w:rsidRPr="00D9748F">
        <w:rPr>
          <w:b/>
          <w:sz w:val="28"/>
          <w:lang w:val="it-IT"/>
        </w:rPr>
        <w:t>.</w:t>
      </w:r>
      <w:r w:rsidRPr="00D9748F">
        <w:rPr>
          <w:b/>
          <w:sz w:val="28"/>
          <w:lang w:val="it-IT"/>
        </w:rPr>
        <w:t>O</w:t>
      </w:r>
      <w:r w:rsidR="00782CAF" w:rsidRPr="00D9748F">
        <w:rPr>
          <w:b/>
          <w:sz w:val="28"/>
          <w:lang w:val="it-IT"/>
        </w:rPr>
        <w:t>.</w:t>
      </w:r>
    </w:p>
    <w:p w14:paraId="24C90DA8" w14:textId="77777777" w:rsidR="00133A1D" w:rsidRPr="00D9748F" w:rsidRDefault="00133A1D">
      <w:pPr>
        <w:pStyle w:val="Corpotesto"/>
        <w:spacing w:before="9"/>
        <w:rPr>
          <w:b/>
          <w:sz w:val="20"/>
          <w:lang w:val="it-IT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3401"/>
        <w:gridCol w:w="7495"/>
      </w:tblGrid>
      <w:tr w:rsidR="00133A1D" w14:paraId="117FE92C" w14:textId="77777777">
        <w:trPr>
          <w:trHeight w:val="458"/>
        </w:trPr>
        <w:tc>
          <w:tcPr>
            <w:tcW w:w="3936" w:type="dxa"/>
            <w:tcBorders>
              <w:top w:val="nil"/>
              <w:left w:val="nil"/>
              <w:right w:val="nil"/>
            </w:tcBorders>
            <w:shd w:val="clear" w:color="auto" w:fill="4D81BD"/>
          </w:tcPr>
          <w:p w14:paraId="501DAA84" w14:textId="77777777" w:rsidR="00133A1D" w:rsidRDefault="002F0B17">
            <w:pPr>
              <w:pStyle w:val="TableParagraph"/>
              <w:spacing w:before="9"/>
              <w:ind w:left="117"/>
              <w:rPr>
                <w:sz w:val="24"/>
              </w:rPr>
            </w:pPr>
            <w:r>
              <w:rPr>
                <w:color w:val="FFFFFF"/>
                <w:sz w:val="24"/>
              </w:rPr>
              <w:t>DOCUMENTO</w:t>
            </w:r>
          </w:p>
        </w:tc>
        <w:tc>
          <w:tcPr>
            <w:tcW w:w="3401" w:type="dxa"/>
            <w:tcBorders>
              <w:top w:val="nil"/>
              <w:left w:val="nil"/>
              <w:right w:val="nil"/>
            </w:tcBorders>
            <w:shd w:val="clear" w:color="auto" w:fill="4D81BD"/>
          </w:tcPr>
          <w:p w14:paraId="1D23648B" w14:textId="77777777" w:rsidR="00133A1D" w:rsidRDefault="002F0B17">
            <w:pPr>
              <w:pStyle w:val="TableParagraph"/>
              <w:spacing w:before="9"/>
              <w:ind w:left="508"/>
              <w:rPr>
                <w:sz w:val="24"/>
              </w:rPr>
            </w:pPr>
            <w:r>
              <w:rPr>
                <w:color w:val="FFFFFF"/>
                <w:sz w:val="24"/>
              </w:rPr>
              <w:t>ATTO DI APPROVAZIONE</w:t>
            </w:r>
          </w:p>
        </w:tc>
        <w:tc>
          <w:tcPr>
            <w:tcW w:w="7495" w:type="dxa"/>
            <w:tcBorders>
              <w:top w:val="nil"/>
              <w:left w:val="nil"/>
              <w:right w:val="nil"/>
            </w:tcBorders>
            <w:shd w:val="clear" w:color="auto" w:fill="4D81BD"/>
          </w:tcPr>
          <w:p w14:paraId="71D4F31F" w14:textId="77777777" w:rsidR="00133A1D" w:rsidRDefault="002F0B17">
            <w:pPr>
              <w:pStyle w:val="TableParagraph"/>
              <w:spacing w:before="9"/>
              <w:ind w:left="2888" w:right="2871"/>
              <w:jc w:val="center"/>
              <w:rPr>
                <w:sz w:val="24"/>
              </w:rPr>
            </w:pPr>
            <w:r>
              <w:rPr>
                <w:color w:val="FFFFFF"/>
                <w:sz w:val="24"/>
              </w:rPr>
              <w:t xml:space="preserve">LINK </w:t>
            </w:r>
            <w:proofErr w:type="spellStart"/>
            <w:r>
              <w:rPr>
                <w:color w:val="FFFFFF"/>
                <w:sz w:val="24"/>
              </w:rPr>
              <w:t>sito</w:t>
            </w:r>
            <w:proofErr w:type="spellEnd"/>
            <w:r>
              <w:rPr>
                <w:color w:val="FFFFFF"/>
                <w:sz w:val="24"/>
              </w:rPr>
              <w:t xml:space="preserve"> internet</w:t>
            </w:r>
          </w:p>
        </w:tc>
      </w:tr>
      <w:tr w:rsidR="00133A1D" w:rsidRPr="00D9748F" w14:paraId="7D2C9C82" w14:textId="77777777">
        <w:trPr>
          <w:trHeight w:val="1170"/>
        </w:trPr>
        <w:tc>
          <w:tcPr>
            <w:tcW w:w="3936" w:type="dxa"/>
          </w:tcPr>
          <w:p w14:paraId="26B86C20" w14:textId="77777777" w:rsidR="00133A1D" w:rsidRPr="00D9748F" w:rsidRDefault="002F0B17">
            <w:pPr>
              <w:pStyle w:val="TableParagraph"/>
              <w:ind w:left="112" w:right="1480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 xml:space="preserve">Documento unico di programmazione </w:t>
            </w:r>
            <w:r w:rsidRPr="00D9748F">
              <w:rPr>
                <w:b/>
                <w:spacing w:val="-4"/>
                <w:sz w:val="24"/>
                <w:lang w:val="it-IT"/>
              </w:rPr>
              <w:t xml:space="preserve">(DUP) </w:t>
            </w:r>
            <w:r w:rsidRPr="00D9748F">
              <w:rPr>
                <w:b/>
                <w:sz w:val="24"/>
                <w:lang w:val="it-IT"/>
              </w:rPr>
              <w:t>2022-2024 (Nota</w:t>
            </w:r>
          </w:p>
          <w:p w14:paraId="0C18D63A" w14:textId="77777777" w:rsidR="00133A1D" w:rsidRDefault="002F0B1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Aggiornamento)</w:t>
            </w:r>
          </w:p>
        </w:tc>
        <w:tc>
          <w:tcPr>
            <w:tcW w:w="3401" w:type="dxa"/>
          </w:tcPr>
          <w:p w14:paraId="2FDF374D" w14:textId="72086FB7" w:rsidR="00133A1D" w:rsidRPr="00D9748F" w:rsidRDefault="002F0B17" w:rsidP="00036F39">
            <w:pPr>
              <w:pStyle w:val="TableParagraph"/>
              <w:ind w:right="22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 xml:space="preserve">Delibera di Consiglio </w:t>
            </w:r>
            <w:r w:rsidR="00036F39" w:rsidRPr="00D9748F">
              <w:rPr>
                <w:sz w:val="24"/>
                <w:lang w:val="it-IT"/>
              </w:rPr>
              <w:t xml:space="preserve">comunale </w:t>
            </w:r>
            <w:r w:rsidR="004A3891" w:rsidRPr="00D9748F">
              <w:rPr>
                <w:sz w:val="24"/>
                <w:lang w:val="it-IT"/>
              </w:rPr>
              <w:t xml:space="preserve">n. </w:t>
            </w:r>
            <w:r w:rsidR="00036F39" w:rsidRPr="00D9748F">
              <w:rPr>
                <w:sz w:val="24"/>
                <w:lang w:val="it-IT"/>
              </w:rPr>
              <w:t>13</w:t>
            </w:r>
            <w:r w:rsidR="004A3891" w:rsidRPr="00D9748F">
              <w:rPr>
                <w:sz w:val="24"/>
                <w:lang w:val="it-IT"/>
              </w:rPr>
              <w:t xml:space="preserve"> del </w:t>
            </w:r>
            <w:r w:rsidR="00036F39" w:rsidRPr="00D9748F">
              <w:rPr>
                <w:sz w:val="24"/>
                <w:lang w:val="it-IT"/>
              </w:rPr>
              <w:t>07/03/2022</w:t>
            </w:r>
          </w:p>
        </w:tc>
        <w:tc>
          <w:tcPr>
            <w:tcW w:w="7495" w:type="dxa"/>
          </w:tcPr>
          <w:p w14:paraId="215962B6" w14:textId="6E057929" w:rsidR="00133A1D" w:rsidRPr="00D9748F" w:rsidRDefault="00590D78">
            <w:pPr>
              <w:pStyle w:val="TableParagraph"/>
              <w:spacing w:line="265" w:lineRule="exact"/>
              <w:ind w:left="112"/>
              <w:rPr>
                <w:lang w:val="it-IT"/>
              </w:rPr>
            </w:pPr>
            <w:r w:rsidRPr="00D9748F">
              <w:rPr>
                <w:lang w:val="it-IT"/>
              </w:rPr>
              <w:t>https://luzzara.trasparenza-valutazione-merito.it/web/trasparenza/storico-atti/-/papca/display/5527832?p_auth=jWuV9R6P</w:t>
            </w:r>
          </w:p>
        </w:tc>
      </w:tr>
      <w:tr w:rsidR="0030133D" w:rsidRPr="00D9748F" w14:paraId="1B31498D" w14:textId="77777777">
        <w:trPr>
          <w:trHeight w:val="880"/>
        </w:trPr>
        <w:tc>
          <w:tcPr>
            <w:tcW w:w="3936" w:type="dxa"/>
          </w:tcPr>
          <w:p w14:paraId="30D3D5A2" w14:textId="3C911F7F" w:rsidR="0030133D" w:rsidRPr="00D9748F" w:rsidRDefault="0030133D" w:rsidP="00036F39">
            <w:pPr>
              <w:pStyle w:val="TableParagraph"/>
              <w:ind w:left="112" w:right="981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 xml:space="preserve">Piano Esecutivo di Gestione (Peg) – Parte </w:t>
            </w:r>
            <w:r w:rsidR="00036F39" w:rsidRPr="00D9748F">
              <w:rPr>
                <w:b/>
                <w:sz w:val="24"/>
                <w:lang w:val="it-IT"/>
              </w:rPr>
              <w:t xml:space="preserve">Finanziaria </w:t>
            </w:r>
            <w:r w:rsidRPr="00D9748F">
              <w:rPr>
                <w:b/>
                <w:sz w:val="24"/>
                <w:lang w:val="it-IT"/>
              </w:rPr>
              <w:t>2022-2024</w:t>
            </w:r>
          </w:p>
        </w:tc>
        <w:tc>
          <w:tcPr>
            <w:tcW w:w="3401" w:type="dxa"/>
          </w:tcPr>
          <w:p w14:paraId="1C485F65" w14:textId="10B2A737" w:rsidR="0030133D" w:rsidRPr="00D9748F" w:rsidRDefault="00036F39" w:rsidP="00036F39">
            <w:pPr>
              <w:pStyle w:val="TableParagraph"/>
              <w:spacing w:before="1" w:line="273" w:lineRule="exact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Delibera di Giunta comunale n. 11 del 07/03/2022</w:t>
            </w:r>
          </w:p>
        </w:tc>
        <w:tc>
          <w:tcPr>
            <w:tcW w:w="7495" w:type="dxa"/>
          </w:tcPr>
          <w:p w14:paraId="1F8061B6" w14:textId="2AFBB41C" w:rsidR="0030133D" w:rsidRPr="00D9748F" w:rsidRDefault="00155A19" w:rsidP="0030133D">
            <w:pPr>
              <w:pStyle w:val="TableParagraph"/>
              <w:spacing w:line="265" w:lineRule="exact"/>
              <w:ind w:left="112"/>
              <w:rPr>
                <w:lang w:val="it-IT"/>
              </w:rPr>
            </w:pPr>
            <w:r w:rsidRPr="00155A19">
              <w:rPr>
                <w:lang w:val="it-IT"/>
              </w:rPr>
              <w:t>https://luzzara.trasparenza-valutazione-merito.it/web/trasparenza/storico-atti/-/papca/display/5527835?p_auth=757KHICX</w:t>
            </w:r>
          </w:p>
        </w:tc>
      </w:tr>
      <w:tr w:rsidR="0030133D" w:rsidRPr="00217DE8" w14:paraId="6E633F0D" w14:textId="77777777">
        <w:trPr>
          <w:trHeight w:val="1170"/>
        </w:trPr>
        <w:tc>
          <w:tcPr>
            <w:tcW w:w="3936" w:type="dxa"/>
          </w:tcPr>
          <w:p w14:paraId="4CDF762C" w14:textId="6E78157C" w:rsidR="0030133D" w:rsidRDefault="00036F39" w:rsidP="00036F39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r w:rsidRPr="00D9748F">
              <w:rPr>
                <w:b/>
                <w:sz w:val="24"/>
                <w:lang w:val="it-IT"/>
              </w:rPr>
              <w:t>Piano dettagliato degli obiettivi (P.D.O.)</w:t>
            </w:r>
            <w:r w:rsidR="0030133D" w:rsidRPr="00D9748F">
              <w:rPr>
                <w:b/>
                <w:sz w:val="24"/>
                <w:lang w:val="it-IT"/>
              </w:rPr>
              <w:t xml:space="preserve"> </w:t>
            </w:r>
            <w:r w:rsidR="0030133D">
              <w:rPr>
                <w:b/>
                <w:sz w:val="24"/>
              </w:rPr>
              <w:t>2022-2024</w:t>
            </w:r>
          </w:p>
        </w:tc>
        <w:tc>
          <w:tcPr>
            <w:tcW w:w="3401" w:type="dxa"/>
          </w:tcPr>
          <w:p w14:paraId="327D4FDF" w14:textId="48BB5861" w:rsidR="0030133D" w:rsidRPr="00D9748F" w:rsidRDefault="00036F39" w:rsidP="00036F39">
            <w:pPr>
              <w:pStyle w:val="TableParagraph"/>
              <w:spacing w:line="283" w:lineRule="exact"/>
              <w:ind w:right="8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Delibera di Giunta comunale n. 16 del 23/03/2022</w:t>
            </w:r>
          </w:p>
        </w:tc>
        <w:tc>
          <w:tcPr>
            <w:tcW w:w="7495" w:type="dxa"/>
          </w:tcPr>
          <w:p w14:paraId="0C6DE127" w14:textId="5CF5BD2B" w:rsidR="0030133D" w:rsidRPr="00422143" w:rsidRDefault="00422143" w:rsidP="00217DE8">
            <w:pPr>
              <w:pStyle w:val="TableParagraph"/>
              <w:spacing w:line="265" w:lineRule="exact"/>
              <w:rPr>
                <w:highlight w:val="yellow"/>
              </w:rPr>
            </w:pPr>
            <w:r w:rsidRPr="00422143">
              <w:t>https://luzzara.trasparenza-valutazione-merito.it/web/trasparenza/storico-atti/-/papca/display/5541651?p_auth=mJtXcKD7</w:t>
            </w:r>
          </w:p>
        </w:tc>
      </w:tr>
      <w:tr w:rsidR="0030133D" w:rsidRPr="00A1668E" w14:paraId="7F82F807" w14:textId="77777777">
        <w:trPr>
          <w:trHeight w:val="1173"/>
        </w:trPr>
        <w:tc>
          <w:tcPr>
            <w:tcW w:w="3936" w:type="dxa"/>
          </w:tcPr>
          <w:p w14:paraId="7076C42A" w14:textId="18C7AB11" w:rsidR="0030133D" w:rsidRDefault="0030133D" w:rsidP="00036F39">
            <w:pPr>
              <w:pStyle w:val="TableParagraph"/>
              <w:ind w:left="112" w:right="5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Piano </w:t>
            </w:r>
            <w:proofErr w:type="spellStart"/>
            <w:r>
              <w:rPr>
                <w:b/>
                <w:sz w:val="24"/>
              </w:rPr>
              <w:t>delle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Azioni</w:t>
            </w:r>
            <w:proofErr w:type="spellEnd"/>
            <w:r>
              <w:rPr>
                <w:b/>
                <w:sz w:val="24"/>
              </w:rPr>
              <w:t xml:space="preserve"> Positive 202</w:t>
            </w:r>
            <w:r w:rsidR="00036F39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- 2024</w:t>
            </w:r>
          </w:p>
        </w:tc>
        <w:tc>
          <w:tcPr>
            <w:tcW w:w="3401" w:type="dxa"/>
          </w:tcPr>
          <w:p w14:paraId="04BB34B0" w14:textId="3F7A3067" w:rsidR="0030133D" w:rsidRPr="00D9748F" w:rsidRDefault="00036F39" w:rsidP="00826DB3">
            <w:pPr>
              <w:pStyle w:val="TableParagraph"/>
              <w:spacing w:line="283" w:lineRule="exact"/>
              <w:ind w:right="8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Delibera di Giunta comunale n. 1 del 22/01/2022</w:t>
            </w:r>
          </w:p>
        </w:tc>
        <w:tc>
          <w:tcPr>
            <w:tcW w:w="7495" w:type="dxa"/>
          </w:tcPr>
          <w:p w14:paraId="1CE104D4" w14:textId="554254A5" w:rsidR="0030133D" w:rsidRPr="00A1668E" w:rsidRDefault="00A1668E" w:rsidP="0030133D">
            <w:pPr>
              <w:pStyle w:val="TableParagraph"/>
              <w:ind w:left="112" w:right="138" w:hanging="1"/>
              <w:rPr>
                <w:lang w:val="it-IT"/>
              </w:rPr>
            </w:pPr>
            <w:r w:rsidRPr="00A1668E">
              <w:rPr>
                <w:lang w:val="it-IT"/>
              </w:rPr>
              <w:t>https://luzzara.trasparenza-valutazione-merito.it/web/trasparenza/storico-atti/-/papca/display/5444930?p_auth=757KHICX</w:t>
            </w:r>
          </w:p>
        </w:tc>
      </w:tr>
      <w:tr w:rsidR="0030133D" w:rsidRPr="00A1668E" w14:paraId="5865AD52" w14:textId="77777777">
        <w:trPr>
          <w:trHeight w:val="971"/>
        </w:trPr>
        <w:tc>
          <w:tcPr>
            <w:tcW w:w="3936" w:type="dxa"/>
          </w:tcPr>
          <w:p w14:paraId="5E721B87" w14:textId="77777777" w:rsidR="0030133D" w:rsidRPr="00D9748F" w:rsidRDefault="0030133D" w:rsidP="0030133D">
            <w:pPr>
              <w:pStyle w:val="TableParagraph"/>
              <w:ind w:left="112" w:right="196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>Piano Organizzativo del Lavoro agile (POLA) 2022-2024</w:t>
            </w:r>
          </w:p>
        </w:tc>
        <w:tc>
          <w:tcPr>
            <w:tcW w:w="3401" w:type="dxa"/>
          </w:tcPr>
          <w:p w14:paraId="28476093" w14:textId="77777777" w:rsidR="00422143" w:rsidRDefault="00036F39" w:rsidP="00826DB3">
            <w:pPr>
              <w:pStyle w:val="TableParagraph"/>
              <w:spacing w:line="283" w:lineRule="exact"/>
              <w:ind w:right="8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Non adottato</w:t>
            </w:r>
            <w:r w:rsidR="002040B2" w:rsidRPr="00D9748F">
              <w:rPr>
                <w:sz w:val="24"/>
                <w:lang w:val="it-IT"/>
              </w:rPr>
              <w:t xml:space="preserve">. </w:t>
            </w:r>
          </w:p>
          <w:p w14:paraId="6C408949" w14:textId="78EB0B18" w:rsidR="0030133D" w:rsidRPr="00D9748F" w:rsidRDefault="002040B2" w:rsidP="00826DB3">
            <w:pPr>
              <w:pStyle w:val="TableParagraph"/>
              <w:spacing w:line="283" w:lineRule="exact"/>
              <w:ind w:right="8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Con delibera della Giunta comunale n. 126 del 27/12/2021 sono state approvate le</w:t>
            </w:r>
            <w:r w:rsidR="00A43671">
              <w:rPr>
                <w:sz w:val="24"/>
                <w:lang w:val="it-IT"/>
              </w:rPr>
              <w:t xml:space="preserve"> ‘Linee di indirizzo in materia</w:t>
            </w:r>
            <w:bookmarkStart w:id="0" w:name="_GoBack"/>
            <w:bookmarkEnd w:id="0"/>
            <w:r w:rsidRPr="00D9748F">
              <w:rPr>
                <w:sz w:val="24"/>
                <w:lang w:val="it-IT"/>
              </w:rPr>
              <w:t xml:space="preserve"> di lavoro agile’</w:t>
            </w:r>
          </w:p>
        </w:tc>
        <w:tc>
          <w:tcPr>
            <w:tcW w:w="7495" w:type="dxa"/>
          </w:tcPr>
          <w:p w14:paraId="02DFA265" w14:textId="16A0E150" w:rsidR="0030133D" w:rsidRPr="00A1668E" w:rsidRDefault="00A1668E" w:rsidP="0030133D">
            <w:pPr>
              <w:pStyle w:val="TableParagraph"/>
              <w:ind w:left="112" w:right="138" w:hanging="1"/>
              <w:rPr>
                <w:lang w:val="it-IT"/>
              </w:rPr>
            </w:pPr>
            <w:r w:rsidRPr="00A1668E">
              <w:rPr>
                <w:lang w:val="it-IT"/>
              </w:rPr>
              <w:t>https://luzzara.trasparenza-valutazione-merito.it/web/trasparenza/storico-atti/-/papca/display/5416219?p_auth=757KHICX</w:t>
            </w:r>
          </w:p>
        </w:tc>
      </w:tr>
    </w:tbl>
    <w:p w14:paraId="4FB6F836" w14:textId="77777777" w:rsidR="00133A1D" w:rsidRPr="00A1668E" w:rsidRDefault="00133A1D">
      <w:pPr>
        <w:rPr>
          <w:lang w:val="it-IT"/>
        </w:rPr>
        <w:sectPr w:rsidR="00133A1D" w:rsidRPr="00A1668E">
          <w:pgSz w:w="16840" w:h="11900" w:orient="landscape"/>
          <w:pgMar w:top="1100" w:right="620" w:bottom="280" w:left="900" w:header="720" w:footer="720" w:gutter="0"/>
          <w:cols w:space="720"/>
        </w:sectPr>
      </w:pPr>
    </w:p>
    <w:p w14:paraId="395CFCCB" w14:textId="77777777" w:rsidR="00133A1D" w:rsidRPr="00A1668E" w:rsidRDefault="00133A1D">
      <w:pPr>
        <w:pStyle w:val="Corpotesto"/>
        <w:spacing w:before="8"/>
        <w:rPr>
          <w:b/>
          <w:sz w:val="2"/>
          <w:lang w:val="it-IT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3401"/>
        <w:gridCol w:w="7495"/>
      </w:tblGrid>
      <w:tr w:rsidR="0030133D" w:rsidRPr="00A1668E" w14:paraId="22737722" w14:textId="77777777">
        <w:trPr>
          <w:trHeight w:val="1173"/>
        </w:trPr>
        <w:tc>
          <w:tcPr>
            <w:tcW w:w="3936" w:type="dxa"/>
          </w:tcPr>
          <w:p w14:paraId="3F5AD508" w14:textId="77777777" w:rsidR="0030133D" w:rsidRPr="00D9748F" w:rsidRDefault="0030133D" w:rsidP="0030133D">
            <w:pPr>
              <w:pStyle w:val="TableParagraph"/>
              <w:spacing w:line="242" w:lineRule="auto"/>
              <w:ind w:left="112" w:right="205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>Piano triennale di prevenzione della corruzione e trasparenza 2022-2024</w:t>
            </w:r>
          </w:p>
        </w:tc>
        <w:tc>
          <w:tcPr>
            <w:tcW w:w="3401" w:type="dxa"/>
          </w:tcPr>
          <w:p w14:paraId="3E6FE09E" w14:textId="02BC6D8C" w:rsidR="0030133D" w:rsidRPr="00D9748F" w:rsidRDefault="00036F39" w:rsidP="00036F39">
            <w:pPr>
              <w:pStyle w:val="TableParagraph"/>
              <w:spacing w:line="283" w:lineRule="exact"/>
              <w:ind w:right="8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Delibera di Giunta comunale n. 15 del 23/03/2022</w:t>
            </w:r>
          </w:p>
        </w:tc>
        <w:tc>
          <w:tcPr>
            <w:tcW w:w="7495" w:type="dxa"/>
          </w:tcPr>
          <w:p w14:paraId="6508ECDB" w14:textId="16ABB6AF" w:rsidR="0030133D" w:rsidRPr="00A1668E" w:rsidRDefault="00A1668E" w:rsidP="0030133D">
            <w:pPr>
              <w:pStyle w:val="TableParagraph"/>
              <w:spacing w:line="265" w:lineRule="exact"/>
              <w:ind w:left="112"/>
              <w:rPr>
                <w:lang w:val="it-IT"/>
              </w:rPr>
            </w:pPr>
            <w:r w:rsidRPr="00A1668E">
              <w:rPr>
                <w:lang w:val="it-IT"/>
              </w:rPr>
              <w:t>https://luzzara.trasparenza-valutazione-merito.it/web/trasparenza/storico-atti/-/papca/display/5541924?p_auth=757KHICX</w:t>
            </w:r>
          </w:p>
        </w:tc>
      </w:tr>
      <w:tr w:rsidR="0030133D" w:rsidRPr="00A75EF3" w14:paraId="135878CA" w14:textId="77777777">
        <w:trPr>
          <w:trHeight w:val="1466"/>
        </w:trPr>
        <w:tc>
          <w:tcPr>
            <w:tcW w:w="3936" w:type="dxa"/>
          </w:tcPr>
          <w:p w14:paraId="42AE2A91" w14:textId="77777777" w:rsidR="0030133D" w:rsidRPr="00D9748F" w:rsidRDefault="0030133D" w:rsidP="0030133D">
            <w:pPr>
              <w:pStyle w:val="TableParagraph"/>
              <w:ind w:left="112" w:right="112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>Sistema di misurazione e valutazione della performance</w:t>
            </w:r>
          </w:p>
        </w:tc>
        <w:tc>
          <w:tcPr>
            <w:tcW w:w="3401" w:type="dxa"/>
          </w:tcPr>
          <w:p w14:paraId="5B0F2053" w14:textId="77777777" w:rsidR="0030133D" w:rsidRPr="00D9748F" w:rsidRDefault="002040B2" w:rsidP="002040B2">
            <w:pPr>
              <w:pStyle w:val="TableParagraph"/>
              <w:spacing w:line="275" w:lineRule="exact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>Delibera di Giunta comunale n. 128 del 29/12/2010, modificata ed integrata con deliberazione della Giunta comunale n. 18 del 27/02/2012 e da ultimo con deliberazione della Giunta comunale n. 163 del 28/12/2017</w:t>
            </w:r>
          </w:p>
          <w:p w14:paraId="60E1BB2C" w14:textId="5A0A5FEE" w:rsidR="00964E2D" w:rsidRPr="00D9748F" w:rsidRDefault="00964E2D" w:rsidP="002040B2">
            <w:pPr>
              <w:pStyle w:val="TableParagraph"/>
              <w:spacing w:line="275" w:lineRule="exact"/>
              <w:rPr>
                <w:sz w:val="24"/>
                <w:lang w:val="it-IT"/>
              </w:rPr>
            </w:pPr>
          </w:p>
        </w:tc>
        <w:tc>
          <w:tcPr>
            <w:tcW w:w="7495" w:type="dxa"/>
          </w:tcPr>
          <w:p w14:paraId="4ED66E76" w14:textId="18CEB32D" w:rsidR="0030133D" w:rsidRPr="00A75EF3" w:rsidRDefault="00A75EF3" w:rsidP="0030133D">
            <w:pPr>
              <w:pStyle w:val="TableParagraph"/>
              <w:spacing w:line="265" w:lineRule="exact"/>
              <w:ind w:left="112"/>
              <w:rPr>
                <w:lang w:val="it-IT"/>
              </w:rPr>
            </w:pPr>
            <w:r w:rsidRPr="00A75EF3">
              <w:rPr>
                <w:lang w:val="it-IT"/>
              </w:rPr>
              <w:t>https://luzzara.trasparenza-valutazione-merito.it/web/trasparenza/storico-atti/-/papca/display/3155791?p_auth=757KHICX</w:t>
            </w:r>
          </w:p>
        </w:tc>
      </w:tr>
      <w:tr w:rsidR="0030133D" w:rsidRPr="00A75EF3" w14:paraId="240C1D52" w14:textId="77777777">
        <w:trPr>
          <w:trHeight w:val="621"/>
        </w:trPr>
        <w:tc>
          <w:tcPr>
            <w:tcW w:w="3936" w:type="dxa"/>
          </w:tcPr>
          <w:p w14:paraId="441EA1A4" w14:textId="77777777" w:rsidR="0030133D" w:rsidRPr="00D9748F" w:rsidRDefault="0030133D" w:rsidP="0030133D">
            <w:pPr>
              <w:pStyle w:val="TableParagraph"/>
              <w:spacing w:before="6" w:line="237" w:lineRule="auto"/>
              <w:ind w:left="112"/>
              <w:rPr>
                <w:b/>
                <w:sz w:val="24"/>
                <w:lang w:val="it-IT"/>
              </w:rPr>
            </w:pPr>
            <w:r w:rsidRPr="00D9748F">
              <w:rPr>
                <w:b/>
                <w:sz w:val="24"/>
                <w:lang w:val="it-IT"/>
              </w:rPr>
              <w:t>Piano triennale dei fabbisogni di personale</w:t>
            </w:r>
          </w:p>
        </w:tc>
        <w:tc>
          <w:tcPr>
            <w:tcW w:w="3401" w:type="dxa"/>
          </w:tcPr>
          <w:p w14:paraId="662BFC9F" w14:textId="489B207D" w:rsidR="0030133D" w:rsidRPr="00D9748F" w:rsidRDefault="002040B2" w:rsidP="002040B2">
            <w:pPr>
              <w:pStyle w:val="TableParagraph"/>
              <w:rPr>
                <w:rFonts w:ascii="Times New Roman"/>
                <w:lang w:val="it-IT"/>
              </w:rPr>
            </w:pPr>
            <w:r w:rsidRPr="00D9748F">
              <w:rPr>
                <w:sz w:val="24"/>
                <w:lang w:val="it-IT"/>
              </w:rPr>
              <w:t xml:space="preserve">Delibera di Giunta comunale n. 8 del 02/03/2022 e </w:t>
            </w:r>
            <w:proofErr w:type="spellStart"/>
            <w:r w:rsidRPr="00D9748F">
              <w:rPr>
                <w:sz w:val="24"/>
                <w:lang w:val="it-IT"/>
              </w:rPr>
              <w:t>ss.mm.ii</w:t>
            </w:r>
            <w:proofErr w:type="spellEnd"/>
            <w:r w:rsidRPr="00D9748F">
              <w:rPr>
                <w:sz w:val="24"/>
                <w:lang w:val="it-IT"/>
              </w:rPr>
              <w:t>.</w:t>
            </w:r>
          </w:p>
        </w:tc>
        <w:tc>
          <w:tcPr>
            <w:tcW w:w="7495" w:type="dxa"/>
          </w:tcPr>
          <w:p w14:paraId="40875D1E" w14:textId="3933DDA2" w:rsidR="0030133D" w:rsidRPr="00A75EF3" w:rsidRDefault="00A75EF3" w:rsidP="0030133D">
            <w:pPr>
              <w:pStyle w:val="TableParagraph"/>
              <w:spacing w:line="292" w:lineRule="exact"/>
              <w:ind w:left="112"/>
              <w:rPr>
                <w:sz w:val="24"/>
                <w:lang w:val="it-IT"/>
              </w:rPr>
            </w:pPr>
            <w:r w:rsidRPr="00A75EF3">
              <w:rPr>
                <w:sz w:val="24"/>
                <w:lang w:val="it-IT"/>
              </w:rPr>
              <w:t>https://luzzara.trasparenza-valutazione-merito.it/web/trasparenza/storico-atti/-/papca/display/5502990?p_auth=757KHICX</w:t>
            </w:r>
          </w:p>
        </w:tc>
      </w:tr>
      <w:tr w:rsidR="0030133D" w14:paraId="36E301F8" w14:textId="77777777">
        <w:trPr>
          <w:trHeight w:val="623"/>
        </w:trPr>
        <w:tc>
          <w:tcPr>
            <w:tcW w:w="3936" w:type="dxa"/>
          </w:tcPr>
          <w:p w14:paraId="7FCD88F5" w14:textId="77777777" w:rsidR="0030133D" w:rsidRDefault="0030133D" w:rsidP="0030133D">
            <w:pPr>
              <w:pStyle w:val="TableParagraph"/>
              <w:spacing w:before="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Piano </w:t>
            </w:r>
            <w:proofErr w:type="spellStart"/>
            <w:r>
              <w:rPr>
                <w:b/>
                <w:sz w:val="24"/>
              </w:rPr>
              <w:t>della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formazione</w:t>
            </w:r>
            <w:proofErr w:type="spellEnd"/>
          </w:p>
        </w:tc>
        <w:tc>
          <w:tcPr>
            <w:tcW w:w="3401" w:type="dxa"/>
          </w:tcPr>
          <w:p w14:paraId="0B0C2BB9" w14:textId="5660C62E" w:rsidR="0030133D" w:rsidRDefault="002040B2" w:rsidP="00826DB3">
            <w:pPr>
              <w:pStyle w:val="TableParagraph"/>
              <w:spacing w:before="4"/>
              <w:ind w:right="90"/>
              <w:rPr>
                <w:sz w:val="24"/>
              </w:rPr>
            </w:pPr>
            <w:r>
              <w:rPr>
                <w:sz w:val="24"/>
              </w:rPr>
              <w:t xml:space="preserve">Non </w:t>
            </w:r>
            <w:proofErr w:type="spellStart"/>
            <w:r>
              <w:rPr>
                <w:sz w:val="24"/>
              </w:rPr>
              <w:t>adottato</w:t>
            </w:r>
            <w:proofErr w:type="spellEnd"/>
          </w:p>
        </w:tc>
        <w:tc>
          <w:tcPr>
            <w:tcW w:w="7495" w:type="dxa"/>
          </w:tcPr>
          <w:p w14:paraId="6CF6107A" w14:textId="153E0193" w:rsidR="0030133D" w:rsidRDefault="0030133D" w:rsidP="0030133D">
            <w:pPr>
              <w:pStyle w:val="TableParagraph"/>
              <w:spacing w:line="292" w:lineRule="exact"/>
              <w:ind w:left="112"/>
              <w:rPr>
                <w:sz w:val="24"/>
              </w:rPr>
            </w:pPr>
          </w:p>
        </w:tc>
      </w:tr>
      <w:tr w:rsidR="0030133D" w:rsidRPr="00D9748F" w14:paraId="6AF1E4BA" w14:textId="77777777">
        <w:trPr>
          <w:trHeight w:val="2044"/>
        </w:trPr>
        <w:tc>
          <w:tcPr>
            <w:tcW w:w="3936" w:type="dxa"/>
          </w:tcPr>
          <w:p w14:paraId="3DCF656E" w14:textId="77777777" w:rsidR="0030133D" w:rsidRDefault="0030133D" w:rsidP="0030133D">
            <w:pPr>
              <w:pStyle w:val="TableParagraph"/>
              <w:spacing w:before="4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Agenda </w:t>
            </w:r>
            <w:proofErr w:type="spellStart"/>
            <w:r>
              <w:rPr>
                <w:b/>
                <w:sz w:val="24"/>
              </w:rPr>
              <w:t>digitale</w:t>
            </w:r>
            <w:proofErr w:type="spellEnd"/>
            <w:r>
              <w:rPr>
                <w:b/>
                <w:sz w:val="24"/>
              </w:rPr>
              <w:t xml:space="preserve"> locale</w:t>
            </w:r>
          </w:p>
        </w:tc>
        <w:tc>
          <w:tcPr>
            <w:tcW w:w="3401" w:type="dxa"/>
          </w:tcPr>
          <w:p w14:paraId="6DD4A46E" w14:textId="6090D385" w:rsidR="0030133D" w:rsidRPr="00D9748F" w:rsidRDefault="00467612" w:rsidP="00467612">
            <w:pPr>
              <w:pStyle w:val="TableParagraph"/>
              <w:spacing w:line="268" w:lineRule="exact"/>
              <w:ind w:right="89"/>
              <w:rPr>
                <w:sz w:val="24"/>
                <w:lang w:val="it-IT"/>
              </w:rPr>
            </w:pPr>
            <w:r w:rsidRPr="00D9748F">
              <w:rPr>
                <w:sz w:val="24"/>
                <w:lang w:val="it-IT"/>
              </w:rPr>
              <w:t xml:space="preserve">Delibera di Giunta </w:t>
            </w:r>
            <w:proofErr w:type="spellStart"/>
            <w:r w:rsidRPr="00D9748F">
              <w:rPr>
                <w:sz w:val="24"/>
                <w:lang w:val="it-IT"/>
              </w:rPr>
              <w:t>Unionale</w:t>
            </w:r>
            <w:proofErr w:type="spellEnd"/>
            <w:r w:rsidRPr="00D9748F">
              <w:rPr>
                <w:sz w:val="24"/>
                <w:lang w:val="it-IT"/>
              </w:rPr>
              <w:t xml:space="preserve"> n. 18 del 26/02/2022 e </w:t>
            </w:r>
            <w:proofErr w:type="spellStart"/>
            <w:r w:rsidRPr="00D9748F">
              <w:rPr>
                <w:sz w:val="24"/>
                <w:lang w:val="it-IT"/>
              </w:rPr>
              <w:t>ss.mm.ii</w:t>
            </w:r>
            <w:proofErr w:type="spellEnd"/>
            <w:r w:rsidRPr="00D9748F">
              <w:rPr>
                <w:sz w:val="24"/>
                <w:lang w:val="it-IT"/>
              </w:rPr>
              <w:t>.</w:t>
            </w:r>
          </w:p>
        </w:tc>
        <w:tc>
          <w:tcPr>
            <w:tcW w:w="7495" w:type="dxa"/>
          </w:tcPr>
          <w:p w14:paraId="11B514F6" w14:textId="46F5CB96" w:rsidR="0030133D" w:rsidRPr="00D9748F" w:rsidRDefault="00467612" w:rsidP="0030133D">
            <w:pPr>
              <w:pStyle w:val="TableParagraph"/>
              <w:spacing w:before="23"/>
              <w:ind w:left="112"/>
              <w:rPr>
                <w:lang w:val="it-IT"/>
              </w:rPr>
            </w:pPr>
            <w:r w:rsidRPr="00D9748F">
              <w:rPr>
                <w:lang w:val="it-IT"/>
              </w:rPr>
              <w:t>http://www.bassareggiana.it/upload/bassa_reggiana/gestionedocumentale/AdL_BassaReggiana2020_2024_vers-final_784_10944.pdf</w:t>
            </w:r>
          </w:p>
        </w:tc>
      </w:tr>
    </w:tbl>
    <w:p w14:paraId="5CE098B9" w14:textId="77777777" w:rsidR="00133A1D" w:rsidRPr="00D9748F" w:rsidRDefault="00133A1D">
      <w:pPr>
        <w:pStyle w:val="Corpotesto"/>
        <w:rPr>
          <w:b/>
          <w:sz w:val="20"/>
          <w:lang w:val="it-IT"/>
        </w:rPr>
      </w:pPr>
    </w:p>
    <w:sectPr w:rsidR="00133A1D" w:rsidRPr="00D9748F">
      <w:pgSz w:w="16840" w:h="11900" w:orient="landscape"/>
      <w:pgMar w:top="1100" w:right="6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3918"/>
    <w:multiLevelType w:val="hybridMultilevel"/>
    <w:tmpl w:val="1F1257F6"/>
    <w:lvl w:ilvl="0" w:tplc="E52ED6B6">
      <w:numFmt w:val="bullet"/>
      <w:lvlText w:val=""/>
      <w:lvlJc w:val="left"/>
      <w:pPr>
        <w:ind w:left="1067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47AD028">
      <w:numFmt w:val="bullet"/>
      <w:lvlText w:val="•"/>
      <w:lvlJc w:val="left"/>
      <w:pPr>
        <w:ind w:left="2486" w:hanging="360"/>
      </w:pPr>
      <w:rPr>
        <w:rFonts w:hint="default"/>
      </w:rPr>
    </w:lvl>
    <w:lvl w:ilvl="2" w:tplc="1E505AA6">
      <w:numFmt w:val="bullet"/>
      <w:lvlText w:val="•"/>
      <w:lvlJc w:val="left"/>
      <w:pPr>
        <w:ind w:left="3912" w:hanging="360"/>
      </w:pPr>
      <w:rPr>
        <w:rFonts w:hint="default"/>
      </w:rPr>
    </w:lvl>
    <w:lvl w:ilvl="3" w:tplc="06E4AEB8">
      <w:numFmt w:val="bullet"/>
      <w:lvlText w:val="•"/>
      <w:lvlJc w:val="left"/>
      <w:pPr>
        <w:ind w:left="5338" w:hanging="360"/>
      </w:pPr>
      <w:rPr>
        <w:rFonts w:hint="default"/>
      </w:rPr>
    </w:lvl>
    <w:lvl w:ilvl="4" w:tplc="72F23E6A">
      <w:numFmt w:val="bullet"/>
      <w:lvlText w:val="•"/>
      <w:lvlJc w:val="left"/>
      <w:pPr>
        <w:ind w:left="6764" w:hanging="360"/>
      </w:pPr>
      <w:rPr>
        <w:rFonts w:hint="default"/>
      </w:rPr>
    </w:lvl>
    <w:lvl w:ilvl="5" w:tplc="E1CAB3F8">
      <w:numFmt w:val="bullet"/>
      <w:lvlText w:val="•"/>
      <w:lvlJc w:val="left"/>
      <w:pPr>
        <w:ind w:left="8190" w:hanging="360"/>
      </w:pPr>
      <w:rPr>
        <w:rFonts w:hint="default"/>
      </w:rPr>
    </w:lvl>
    <w:lvl w:ilvl="6" w:tplc="E3F26228">
      <w:numFmt w:val="bullet"/>
      <w:lvlText w:val="•"/>
      <w:lvlJc w:val="left"/>
      <w:pPr>
        <w:ind w:left="9616" w:hanging="360"/>
      </w:pPr>
      <w:rPr>
        <w:rFonts w:hint="default"/>
      </w:rPr>
    </w:lvl>
    <w:lvl w:ilvl="7" w:tplc="FE88541E">
      <w:numFmt w:val="bullet"/>
      <w:lvlText w:val="•"/>
      <w:lvlJc w:val="left"/>
      <w:pPr>
        <w:ind w:left="11042" w:hanging="360"/>
      </w:pPr>
      <w:rPr>
        <w:rFonts w:hint="default"/>
      </w:rPr>
    </w:lvl>
    <w:lvl w:ilvl="8" w:tplc="7B8AC772">
      <w:numFmt w:val="bullet"/>
      <w:lvlText w:val="•"/>
      <w:lvlJc w:val="left"/>
      <w:pPr>
        <w:ind w:left="12468" w:hanging="360"/>
      </w:pPr>
      <w:rPr>
        <w:rFonts w:hint="default"/>
      </w:rPr>
    </w:lvl>
  </w:abstractNum>
  <w:abstractNum w:abstractNumId="1" w15:restartNumberingAfterBreak="0">
    <w:nsid w:val="10857A31"/>
    <w:multiLevelType w:val="hybridMultilevel"/>
    <w:tmpl w:val="E29E896C"/>
    <w:lvl w:ilvl="0" w:tplc="8D1AB970">
      <w:numFmt w:val="bullet"/>
      <w:lvlText w:val=""/>
      <w:lvlJc w:val="left"/>
      <w:pPr>
        <w:ind w:left="1159" w:hanging="360"/>
      </w:pPr>
      <w:rPr>
        <w:rFonts w:hint="default"/>
        <w:w w:val="100"/>
      </w:rPr>
    </w:lvl>
    <w:lvl w:ilvl="1" w:tplc="9850DC28">
      <w:numFmt w:val="bullet"/>
      <w:lvlText w:val="•"/>
      <w:lvlJc w:val="left"/>
      <w:pPr>
        <w:ind w:left="2576" w:hanging="360"/>
      </w:pPr>
      <w:rPr>
        <w:rFonts w:hint="default"/>
      </w:rPr>
    </w:lvl>
    <w:lvl w:ilvl="2" w:tplc="8F0A16BC">
      <w:numFmt w:val="bullet"/>
      <w:lvlText w:val="•"/>
      <w:lvlJc w:val="left"/>
      <w:pPr>
        <w:ind w:left="3992" w:hanging="360"/>
      </w:pPr>
      <w:rPr>
        <w:rFonts w:hint="default"/>
      </w:rPr>
    </w:lvl>
    <w:lvl w:ilvl="3" w:tplc="A35A3D9E">
      <w:numFmt w:val="bullet"/>
      <w:lvlText w:val="•"/>
      <w:lvlJc w:val="left"/>
      <w:pPr>
        <w:ind w:left="5408" w:hanging="360"/>
      </w:pPr>
      <w:rPr>
        <w:rFonts w:hint="default"/>
      </w:rPr>
    </w:lvl>
    <w:lvl w:ilvl="4" w:tplc="38687DBE">
      <w:numFmt w:val="bullet"/>
      <w:lvlText w:val="•"/>
      <w:lvlJc w:val="left"/>
      <w:pPr>
        <w:ind w:left="6824" w:hanging="360"/>
      </w:pPr>
      <w:rPr>
        <w:rFonts w:hint="default"/>
      </w:rPr>
    </w:lvl>
    <w:lvl w:ilvl="5" w:tplc="5B12545E">
      <w:numFmt w:val="bullet"/>
      <w:lvlText w:val="•"/>
      <w:lvlJc w:val="left"/>
      <w:pPr>
        <w:ind w:left="8240" w:hanging="360"/>
      </w:pPr>
      <w:rPr>
        <w:rFonts w:hint="default"/>
      </w:rPr>
    </w:lvl>
    <w:lvl w:ilvl="6" w:tplc="FE1E93DC">
      <w:numFmt w:val="bullet"/>
      <w:lvlText w:val="•"/>
      <w:lvlJc w:val="left"/>
      <w:pPr>
        <w:ind w:left="9656" w:hanging="360"/>
      </w:pPr>
      <w:rPr>
        <w:rFonts w:hint="default"/>
      </w:rPr>
    </w:lvl>
    <w:lvl w:ilvl="7" w:tplc="CD12D6DA">
      <w:numFmt w:val="bullet"/>
      <w:lvlText w:val="•"/>
      <w:lvlJc w:val="left"/>
      <w:pPr>
        <w:ind w:left="11072" w:hanging="360"/>
      </w:pPr>
      <w:rPr>
        <w:rFonts w:hint="default"/>
      </w:rPr>
    </w:lvl>
    <w:lvl w:ilvl="8" w:tplc="FA4018DE">
      <w:numFmt w:val="bullet"/>
      <w:lvlText w:val="•"/>
      <w:lvlJc w:val="left"/>
      <w:pPr>
        <w:ind w:left="12488" w:hanging="360"/>
      </w:pPr>
      <w:rPr>
        <w:rFonts w:hint="default"/>
      </w:rPr>
    </w:lvl>
  </w:abstractNum>
  <w:abstractNum w:abstractNumId="2" w15:restartNumberingAfterBreak="0">
    <w:nsid w:val="1BB10ADE"/>
    <w:multiLevelType w:val="hybridMultilevel"/>
    <w:tmpl w:val="0A14E35C"/>
    <w:lvl w:ilvl="0" w:tplc="C2A0F6CA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D8A877C">
      <w:numFmt w:val="bullet"/>
      <w:lvlText w:val=""/>
      <w:lvlJc w:val="left"/>
      <w:pPr>
        <w:ind w:left="2392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02FE1324">
      <w:numFmt w:val="bullet"/>
      <w:lvlText w:val="•"/>
      <w:lvlJc w:val="left"/>
      <w:pPr>
        <w:ind w:left="3835" w:hanging="360"/>
      </w:pPr>
      <w:rPr>
        <w:rFonts w:hint="default"/>
      </w:rPr>
    </w:lvl>
    <w:lvl w:ilvl="3" w:tplc="8A0C654A">
      <w:numFmt w:val="bullet"/>
      <w:lvlText w:val="•"/>
      <w:lvlJc w:val="left"/>
      <w:pPr>
        <w:ind w:left="5271" w:hanging="360"/>
      </w:pPr>
      <w:rPr>
        <w:rFonts w:hint="default"/>
      </w:rPr>
    </w:lvl>
    <w:lvl w:ilvl="4" w:tplc="4A7AA520">
      <w:numFmt w:val="bullet"/>
      <w:lvlText w:val="•"/>
      <w:lvlJc w:val="left"/>
      <w:pPr>
        <w:ind w:left="6706" w:hanging="360"/>
      </w:pPr>
      <w:rPr>
        <w:rFonts w:hint="default"/>
      </w:rPr>
    </w:lvl>
    <w:lvl w:ilvl="5" w:tplc="3D4E4B74">
      <w:numFmt w:val="bullet"/>
      <w:lvlText w:val="•"/>
      <w:lvlJc w:val="left"/>
      <w:pPr>
        <w:ind w:left="8142" w:hanging="360"/>
      </w:pPr>
      <w:rPr>
        <w:rFonts w:hint="default"/>
      </w:rPr>
    </w:lvl>
    <w:lvl w:ilvl="6" w:tplc="1394571A">
      <w:numFmt w:val="bullet"/>
      <w:lvlText w:val="•"/>
      <w:lvlJc w:val="left"/>
      <w:pPr>
        <w:ind w:left="9577" w:hanging="360"/>
      </w:pPr>
      <w:rPr>
        <w:rFonts w:hint="default"/>
      </w:rPr>
    </w:lvl>
    <w:lvl w:ilvl="7" w:tplc="0AFE12EA">
      <w:numFmt w:val="bullet"/>
      <w:lvlText w:val="•"/>
      <w:lvlJc w:val="left"/>
      <w:pPr>
        <w:ind w:left="11013" w:hanging="360"/>
      </w:pPr>
      <w:rPr>
        <w:rFonts w:hint="default"/>
      </w:rPr>
    </w:lvl>
    <w:lvl w:ilvl="8" w:tplc="0A7475F4">
      <w:numFmt w:val="bullet"/>
      <w:lvlText w:val="•"/>
      <w:lvlJc w:val="left"/>
      <w:pPr>
        <w:ind w:left="12448" w:hanging="360"/>
      </w:pPr>
      <w:rPr>
        <w:rFonts w:hint="default"/>
      </w:rPr>
    </w:lvl>
  </w:abstractNum>
  <w:abstractNum w:abstractNumId="3" w15:restartNumberingAfterBreak="0">
    <w:nsid w:val="42D53901"/>
    <w:multiLevelType w:val="hybridMultilevel"/>
    <w:tmpl w:val="122A4954"/>
    <w:lvl w:ilvl="0" w:tplc="73282C9E">
      <w:numFmt w:val="bullet"/>
      <w:lvlText w:val="-"/>
      <w:lvlJc w:val="left"/>
      <w:pPr>
        <w:ind w:left="657" w:hanging="42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782C8EE">
      <w:numFmt w:val="bullet"/>
      <w:lvlText w:val="-"/>
      <w:lvlJc w:val="left"/>
      <w:pPr>
        <w:ind w:left="952" w:hanging="360"/>
      </w:pPr>
      <w:rPr>
        <w:rFonts w:ascii="Book Antiqua" w:eastAsia="Book Antiqua" w:hAnsi="Book Antiqua" w:cs="Book Antiqua" w:hint="default"/>
        <w:w w:val="100"/>
        <w:sz w:val="24"/>
        <w:szCs w:val="24"/>
      </w:rPr>
    </w:lvl>
    <w:lvl w:ilvl="2" w:tplc="C5A25258">
      <w:numFmt w:val="bullet"/>
      <w:lvlText w:val="•"/>
      <w:lvlJc w:val="left"/>
      <w:pPr>
        <w:ind w:left="2555" w:hanging="360"/>
      </w:pPr>
      <w:rPr>
        <w:rFonts w:hint="default"/>
      </w:rPr>
    </w:lvl>
    <w:lvl w:ilvl="3" w:tplc="7A662D6C">
      <w:numFmt w:val="bullet"/>
      <w:lvlText w:val="•"/>
      <w:lvlJc w:val="left"/>
      <w:pPr>
        <w:ind w:left="4151" w:hanging="360"/>
      </w:pPr>
      <w:rPr>
        <w:rFonts w:hint="default"/>
      </w:rPr>
    </w:lvl>
    <w:lvl w:ilvl="4" w:tplc="17EC3916">
      <w:numFmt w:val="bullet"/>
      <w:lvlText w:val="•"/>
      <w:lvlJc w:val="left"/>
      <w:pPr>
        <w:ind w:left="5746" w:hanging="360"/>
      </w:pPr>
      <w:rPr>
        <w:rFonts w:hint="default"/>
      </w:rPr>
    </w:lvl>
    <w:lvl w:ilvl="5" w:tplc="59F0D640">
      <w:numFmt w:val="bullet"/>
      <w:lvlText w:val="•"/>
      <w:lvlJc w:val="left"/>
      <w:pPr>
        <w:ind w:left="7342" w:hanging="360"/>
      </w:pPr>
      <w:rPr>
        <w:rFonts w:hint="default"/>
      </w:rPr>
    </w:lvl>
    <w:lvl w:ilvl="6" w:tplc="DABE4ED8">
      <w:numFmt w:val="bullet"/>
      <w:lvlText w:val="•"/>
      <w:lvlJc w:val="left"/>
      <w:pPr>
        <w:ind w:left="8937" w:hanging="360"/>
      </w:pPr>
      <w:rPr>
        <w:rFonts w:hint="default"/>
      </w:rPr>
    </w:lvl>
    <w:lvl w:ilvl="7" w:tplc="171CD524">
      <w:numFmt w:val="bullet"/>
      <w:lvlText w:val="•"/>
      <w:lvlJc w:val="left"/>
      <w:pPr>
        <w:ind w:left="10533" w:hanging="360"/>
      </w:pPr>
      <w:rPr>
        <w:rFonts w:hint="default"/>
      </w:rPr>
    </w:lvl>
    <w:lvl w:ilvl="8" w:tplc="60CCD802">
      <w:numFmt w:val="bullet"/>
      <w:lvlText w:val="•"/>
      <w:lvlJc w:val="left"/>
      <w:pPr>
        <w:ind w:left="12128" w:hanging="360"/>
      </w:pPr>
      <w:rPr>
        <w:rFonts w:hint="default"/>
      </w:rPr>
    </w:lvl>
  </w:abstractNum>
  <w:abstractNum w:abstractNumId="4" w15:restartNumberingAfterBreak="0">
    <w:nsid w:val="606427AA"/>
    <w:multiLevelType w:val="hybridMultilevel"/>
    <w:tmpl w:val="D42C532A"/>
    <w:lvl w:ilvl="0" w:tplc="EC643660">
      <w:numFmt w:val="bullet"/>
      <w:lvlText w:val="-"/>
      <w:lvlJc w:val="left"/>
      <w:pPr>
        <w:ind w:left="3846" w:hanging="96"/>
      </w:pPr>
      <w:rPr>
        <w:rFonts w:ascii="Calibri" w:eastAsia="Calibri" w:hAnsi="Calibri" w:cs="Calibri" w:hint="default"/>
        <w:w w:val="100"/>
        <w:sz w:val="18"/>
        <w:szCs w:val="18"/>
      </w:rPr>
    </w:lvl>
    <w:lvl w:ilvl="1" w:tplc="55D413FC">
      <w:numFmt w:val="bullet"/>
      <w:lvlText w:val="-"/>
      <w:lvlJc w:val="left"/>
      <w:pPr>
        <w:ind w:left="5555" w:hanging="96"/>
      </w:pPr>
      <w:rPr>
        <w:rFonts w:ascii="Calibri" w:eastAsia="Calibri" w:hAnsi="Calibri" w:cs="Calibri" w:hint="default"/>
        <w:w w:val="100"/>
        <w:sz w:val="18"/>
        <w:szCs w:val="18"/>
      </w:rPr>
    </w:lvl>
    <w:lvl w:ilvl="2" w:tplc="FF5E852A">
      <w:numFmt w:val="bullet"/>
      <w:lvlText w:val="•"/>
      <w:lvlJc w:val="left"/>
      <w:pPr>
        <w:ind w:left="5714" w:hanging="96"/>
      </w:pPr>
      <w:rPr>
        <w:rFonts w:hint="default"/>
      </w:rPr>
    </w:lvl>
    <w:lvl w:ilvl="3" w:tplc="3BFC8E0E">
      <w:numFmt w:val="bullet"/>
      <w:lvlText w:val="•"/>
      <w:lvlJc w:val="left"/>
      <w:pPr>
        <w:ind w:left="5869" w:hanging="96"/>
      </w:pPr>
      <w:rPr>
        <w:rFonts w:hint="default"/>
      </w:rPr>
    </w:lvl>
    <w:lvl w:ilvl="4" w:tplc="23B06178">
      <w:numFmt w:val="bullet"/>
      <w:lvlText w:val="•"/>
      <w:lvlJc w:val="left"/>
      <w:pPr>
        <w:ind w:left="6024" w:hanging="96"/>
      </w:pPr>
      <w:rPr>
        <w:rFonts w:hint="default"/>
      </w:rPr>
    </w:lvl>
    <w:lvl w:ilvl="5" w:tplc="90801476">
      <w:numFmt w:val="bullet"/>
      <w:lvlText w:val="•"/>
      <w:lvlJc w:val="left"/>
      <w:pPr>
        <w:ind w:left="6179" w:hanging="96"/>
      </w:pPr>
      <w:rPr>
        <w:rFonts w:hint="default"/>
      </w:rPr>
    </w:lvl>
    <w:lvl w:ilvl="6" w:tplc="7B68E7E0">
      <w:numFmt w:val="bullet"/>
      <w:lvlText w:val="•"/>
      <w:lvlJc w:val="left"/>
      <w:pPr>
        <w:ind w:left="6334" w:hanging="96"/>
      </w:pPr>
      <w:rPr>
        <w:rFonts w:hint="default"/>
      </w:rPr>
    </w:lvl>
    <w:lvl w:ilvl="7" w:tplc="0F2EB75E">
      <w:numFmt w:val="bullet"/>
      <w:lvlText w:val="•"/>
      <w:lvlJc w:val="left"/>
      <w:pPr>
        <w:ind w:left="6489" w:hanging="96"/>
      </w:pPr>
      <w:rPr>
        <w:rFonts w:hint="default"/>
      </w:rPr>
    </w:lvl>
    <w:lvl w:ilvl="8" w:tplc="3BB27250">
      <w:numFmt w:val="bullet"/>
      <w:lvlText w:val="•"/>
      <w:lvlJc w:val="left"/>
      <w:pPr>
        <w:ind w:left="6644" w:hanging="96"/>
      </w:pPr>
      <w:rPr>
        <w:rFonts w:hint="default"/>
      </w:rPr>
    </w:lvl>
  </w:abstractNum>
  <w:abstractNum w:abstractNumId="5" w15:restartNumberingAfterBreak="0">
    <w:nsid w:val="7E683642"/>
    <w:multiLevelType w:val="hybridMultilevel"/>
    <w:tmpl w:val="9F3C41CC"/>
    <w:lvl w:ilvl="0" w:tplc="B6BA700C">
      <w:numFmt w:val="bullet"/>
      <w:lvlText w:val="-"/>
      <w:lvlJc w:val="left"/>
      <w:pPr>
        <w:ind w:left="362" w:hanging="130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D67A9764">
      <w:numFmt w:val="bullet"/>
      <w:lvlText w:val=""/>
      <w:lvlJc w:val="left"/>
      <w:pPr>
        <w:ind w:left="130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4548370A">
      <w:numFmt w:val="bullet"/>
      <w:lvlText w:val="•"/>
      <w:lvlJc w:val="left"/>
      <w:pPr>
        <w:ind w:left="2857" w:hanging="360"/>
      </w:pPr>
      <w:rPr>
        <w:rFonts w:hint="default"/>
      </w:rPr>
    </w:lvl>
    <w:lvl w:ilvl="3" w:tplc="06D6B9EE">
      <w:numFmt w:val="bullet"/>
      <w:lvlText w:val="•"/>
      <w:lvlJc w:val="left"/>
      <w:pPr>
        <w:ind w:left="4415" w:hanging="360"/>
      </w:pPr>
      <w:rPr>
        <w:rFonts w:hint="default"/>
      </w:rPr>
    </w:lvl>
    <w:lvl w:ilvl="4" w:tplc="6CC6429C">
      <w:numFmt w:val="bullet"/>
      <w:lvlText w:val="•"/>
      <w:lvlJc w:val="left"/>
      <w:pPr>
        <w:ind w:left="5973" w:hanging="360"/>
      </w:pPr>
      <w:rPr>
        <w:rFonts w:hint="default"/>
      </w:rPr>
    </w:lvl>
    <w:lvl w:ilvl="5" w:tplc="B77473B8">
      <w:numFmt w:val="bullet"/>
      <w:lvlText w:val="•"/>
      <w:lvlJc w:val="left"/>
      <w:pPr>
        <w:ind w:left="7531" w:hanging="360"/>
      </w:pPr>
      <w:rPr>
        <w:rFonts w:hint="default"/>
      </w:rPr>
    </w:lvl>
    <w:lvl w:ilvl="6" w:tplc="CC86CB30">
      <w:numFmt w:val="bullet"/>
      <w:lvlText w:val="•"/>
      <w:lvlJc w:val="left"/>
      <w:pPr>
        <w:ind w:left="9088" w:hanging="360"/>
      </w:pPr>
      <w:rPr>
        <w:rFonts w:hint="default"/>
      </w:rPr>
    </w:lvl>
    <w:lvl w:ilvl="7" w:tplc="9892835E">
      <w:numFmt w:val="bullet"/>
      <w:lvlText w:val="•"/>
      <w:lvlJc w:val="left"/>
      <w:pPr>
        <w:ind w:left="10646" w:hanging="360"/>
      </w:pPr>
      <w:rPr>
        <w:rFonts w:hint="default"/>
      </w:rPr>
    </w:lvl>
    <w:lvl w:ilvl="8" w:tplc="3498FE68">
      <w:numFmt w:val="bullet"/>
      <w:lvlText w:val="•"/>
      <w:lvlJc w:val="left"/>
      <w:pPr>
        <w:ind w:left="1220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A1D"/>
    <w:rsid w:val="00036F39"/>
    <w:rsid w:val="00133A1D"/>
    <w:rsid w:val="00155A19"/>
    <w:rsid w:val="002040B2"/>
    <w:rsid w:val="00217DE8"/>
    <w:rsid w:val="002F0B17"/>
    <w:rsid w:val="0030133D"/>
    <w:rsid w:val="00337184"/>
    <w:rsid w:val="00422143"/>
    <w:rsid w:val="00467612"/>
    <w:rsid w:val="004A3891"/>
    <w:rsid w:val="004B13FE"/>
    <w:rsid w:val="004E4262"/>
    <w:rsid w:val="00590D78"/>
    <w:rsid w:val="006F511D"/>
    <w:rsid w:val="00741956"/>
    <w:rsid w:val="007617C9"/>
    <w:rsid w:val="00782CAF"/>
    <w:rsid w:val="00826DB3"/>
    <w:rsid w:val="00964E2D"/>
    <w:rsid w:val="00A1668E"/>
    <w:rsid w:val="00A43671"/>
    <w:rsid w:val="00A75EF3"/>
    <w:rsid w:val="00AD0535"/>
    <w:rsid w:val="00B868DF"/>
    <w:rsid w:val="00D9748F"/>
    <w:rsid w:val="00DE149A"/>
    <w:rsid w:val="00E86FB0"/>
    <w:rsid w:val="00FB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4E2B9"/>
  <w15:docId w15:val="{988E62FB-4B44-4110-A639-4FD4BD65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9"/>
    <w:qFormat/>
    <w:pPr>
      <w:spacing w:before="32"/>
      <w:ind w:left="23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23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46"/>
      <w:ind w:left="1159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rsid w:val="00337184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337184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217DE8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17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Piao_Cesena catia</vt:lpstr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Piao_Cesena catia</dc:title>
  <dc:creator>tagliabue_s</dc:creator>
  <cp:lastModifiedBy>Marco Terzi</cp:lastModifiedBy>
  <cp:revision>4</cp:revision>
  <dcterms:created xsi:type="dcterms:W3CDTF">2022-06-25T07:51:00Z</dcterms:created>
  <dcterms:modified xsi:type="dcterms:W3CDTF">2022-06-25T07:52:00Z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2022-06-22T00:00:00Z</vt:filetime>
  </property>
  <property fmtid="{D5CDD505-2E9C-101B-9397-08002B2CF9AE}" pid="3" name="Creator">
    <vt:lpwstr>PDFCreator 3.0.2.8660</vt:lpwstr>
  </property>
  <property fmtid="{D5CDD505-2E9C-101B-9397-08002B2CF9AE}" pid="4" name="LastSaved">
    <vt:filetime>2022-06-23T00:00:00Z</vt:filetime>
  </property>
</Properties>
</file>